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B33C" w14:textId="368F2F59" w:rsidR="00B11943" w:rsidRDefault="00BE6215" w:rsidP="0092718A">
      <w:pPr>
        <w:spacing w:after="24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 </w:t>
      </w:r>
      <w:r w:rsidR="00B11943" w:rsidRPr="00C7629D">
        <w:rPr>
          <w:b/>
          <w:sz w:val="28"/>
          <w:szCs w:val="28"/>
        </w:rPr>
        <w:t>Template Form for an Oral Item Request</w:t>
      </w:r>
    </w:p>
    <w:tbl>
      <w:tblPr>
        <w:tblpPr w:leftFromText="180" w:rightFromText="180" w:horzAnchor="margin" w:tblpX="108" w:tblpY="917"/>
        <w:tblW w:w="918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80"/>
      </w:tblGrid>
      <w:tr w:rsidR="00B11943" w:rsidRPr="00D96E53" w14:paraId="4B364363" w14:textId="77777777" w:rsidTr="00F52C84">
        <w:tc>
          <w:tcPr>
            <w:tcW w:w="9180" w:type="dxa"/>
            <w:shd w:val="clear" w:color="auto" w:fill="FFFFFF"/>
          </w:tcPr>
          <w:p w14:paraId="383FF6D7" w14:textId="77777777" w:rsidR="00046436" w:rsidRDefault="00046436" w:rsidP="00D307FB">
            <w:pPr>
              <w:rPr>
                <w:rFonts w:ascii="Calibri" w:eastAsia="Times New Roman" w:hAnsi="Calibri" w:cs="Arial"/>
                <w:bCs/>
                <w:kern w:val="1"/>
              </w:rPr>
            </w:pPr>
            <w:r w:rsidRPr="00046436">
              <w:rPr>
                <w:rFonts w:ascii="Calibri" w:eastAsia="Times New Roman" w:hAnsi="Calibri" w:cs="Arial"/>
                <w:bCs/>
                <w:kern w:val="1"/>
              </w:rPr>
              <w:t xml:space="preserve">Oral items can be used by a Minister to brief or update Cabinet on a matter of </w:t>
            </w:r>
            <w:proofErr w:type="gramStart"/>
            <w:r w:rsidRPr="00046436">
              <w:rPr>
                <w:rFonts w:ascii="Calibri" w:eastAsia="Times New Roman" w:hAnsi="Calibri" w:cs="Arial"/>
                <w:bCs/>
                <w:kern w:val="1"/>
              </w:rPr>
              <w:t>particular urgency</w:t>
            </w:r>
            <w:proofErr w:type="gramEnd"/>
            <w:r w:rsidRPr="00046436">
              <w:rPr>
                <w:rFonts w:ascii="Calibri" w:eastAsia="Times New Roman" w:hAnsi="Calibri" w:cs="Arial"/>
                <w:bCs/>
                <w:kern w:val="1"/>
              </w:rPr>
              <w:t xml:space="preserve">, sensitivity, or significance, or to test preliminary support for a proposal. </w:t>
            </w:r>
            <w:r w:rsidR="00D307FB">
              <w:rPr>
                <w:rFonts w:ascii="Calibri" w:eastAsia="Times New Roman" w:hAnsi="Calibri" w:cs="Arial"/>
                <w:bCs/>
                <w:kern w:val="1"/>
              </w:rPr>
              <w:t xml:space="preserve">They can also be used at Cabinet committees to provide a brief update on a significant work programme or issue. Oral </w:t>
            </w:r>
            <w:r w:rsidRPr="00046436">
              <w:rPr>
                <w:rFonts w:ascii="Calibri" w:eastAsia="Times New Roman" w:hAnsi="Calibri" w:cs="Arial"/>
                <w:bCs/>
                <w:kern w:val="1"/>
              </w:rPr>
              <w:t xml:space="preserve">items </w:t>
            </w:r>
            <w:r w:rsidRPr="00D307FB">
              <w:rPr>
                <w:rFonts w:ascii="Calibri" w:eastAsia="Times New Roman" w:hAnsi="Calibri" w:cs="Arial"/>
                <w:b/>
                <w:bCs/>
                <w:kern w:val="1"/>
              </w:rPr>
              <w:t>should not</w:t>
            </w:r>
            <w:r w:rsidRPr="00046436">
              <w:rPr>
                <w:rFonts w:ascii="Calibri" w:eastAsia="Times New Roman" w:hAnsi="Calibri" w:cs="Arial"/>
                <w:bCs/>
                <w:kern w:val="1"/>
              </w:rPr>
              <w:t xml:space="preserve"> be used to seek decisions in lieu of submitting a Cabinet paper. </w:t>
            </w:r>
          </w:p>
          <w:p w14:paraId="08ED5B1E" w14:textId="77777777" w:rsidR="0082286D" w:rsidRDefault="00046436" w:rsidP="00035D8B">
            <w:pPr>
              <w:rPr>
                <w:rFonts w:ascii="Calibri" w:eastAsia="Times New Roman" w:hAnsi="Calibri" w:cs="Arial"/>
                <w:bCs/>
                <w:kern w:val="1"/>
              </w:rPr>
            </w:pPr>
            <w:r>
              <w:rPr>
                <w:rFonts w:ascii="Calibri" w:eastAsia="Times New Roman" w:hAnsi="Calibri" w:cs="Arial"/>
                <w:bCs/>
                <w:kern w:val="1"/>
              </w:rPr>
              <w:t xml:space="preserve">If a Minister wants to bring an oral item to Cabinet or a Cabinet committee, then their office must email the below form to the Cabinet Office, with all sections filled out.  </w:t>
            </w:r>
            <w:r w:rsidR="00D307FB">
              <w:rPr>
                <w:rFonts w:ascii="Calibri" w:eastAsia="Times New Roman" w:hAnsi="Calibri" w:cs="Arial"/>
                <w:bCs/>
                <w:kern w:val="1"/>
              </w:rPr>
              <w:t xml:space="preserve">Note that </w:t>
            </w:r>
            <w:r w:rsidR="00D307FB" w:rsidRPr="00046436">
              <w:rPr>
                <w:rFonts w:ascii="Calibri" w:eastAsia="Times New Roman" w:hAnsi="Calibri" w:cs="Arial"/>
                <w:bCs/>
                <w:kern w:val="1"/>
              </w:rPr>
              <w:t xml:space="preserve">the </w:t>
            </w:r>
            <w:r w:rsidRPr="00046436">
              <w:rPr>
                <w:rFonts w:ascii="Calibri" w:eastAsia="Times New Roman" w:hAnsi="Calibri" w:cs="Arial"/>
                <w:bCs/>
                <w:kern w:val="1"/>
              </w:rPr>
              <w:t>information in this form will be</w:t>
            </w:r>
            <w:r>
              <w:rPr>
                <w:rFonts w:ascii="Calibri" w:eastAsia="Times New Roman" w:hAnsi="Calibri" w:cs="Arial"/>
                <w:bCs/>
                <w:kern w:val="1"/>
              </w:rPr>
              <w:t xml:space="preserve"> provided to </w:t>
            </w:r>
            <w:r w:rsidR="00D307FB">
              <w:rPr>
                <w:rFonts w:ascii="Calibri" w:eastAsia="Times New Roman" w:hAnsi="Calibri" w:cs="Arial"/>
                <w:bCs/>
                <w:kern w:val="1"/>
              </w:rPr>
              <w:t xml:space="preserve">Cabinet or committee </w:t>
            </w:r>
            <w:r w:rsidR="00035D8B">
              <w:rPr>
                <w:rFonts w:ascii="Calibri" w:eastAsia="Times New Roman" w:hAnsi="Calibri" w:cs="Arial"/>
                <w:bCs/>
                <w:kern w:val="1"/>
              </w:rPr>
              <w:t>Ministers to giv</w:t>
            </w:r>
            <w:r>
              <w:rPr>
                <w:rFonts w:ascii="Calibri" w:eastAsia="Times New Roman" w:hAnsi="Calibri" w:cs="Arial"/>
                <w:bCs/>
                <w:kern w:val="1"/>
              </w:rPr>
              <w:t>e context</w:t>
            </w:r>
            <w:r w:rsidRPr="00046436">
              <w:rPr>
                <w:rFonts w:ascii="Calibri" w:eastAsia="Times New Roman" w:hAnsi="Calibri" w:cs="Arial"/>
                <w:bCs/>
                <w:kern w:val="1"/>
              </w:rPr>
              <w:t xml:space="preserve"> about the </w:t>
            </w:r>
            <w:r w:rsidR="00D307FB">
              <w:rPr>
                <w:rFonts w:ascii="Calibri" w:eastAsia="Times New Roman" w:hAnsi="Calibri" w:cs="Arial"/>
                <w:bCs/>
                <w:kern w:val="1"/>
              </w:rPr>
              <w:t xml:space="preserve">nature and </w:t>
            </w:r>
            <w:r w:rsidRPr="00046436">
              <w:rPr>
                <w:rFonts w:ascii="Calibri" w:eastAsia="Times New Roman" w:hAnsi="Calibri" w:cs="Arial"/>
                <w:bCs/>
                <w:kern w:val="1"/>
              </w:rPr>
              <w:t>purpose of the it</w:t>
            </w:r>
            <w:r>
              <w:rPr>
                <w:rFonts w:ascii="Calibri" w:eastAsia="Times New Roman" w:hAnsi="Calibri" w:cs="Arial"/>
                <w:bCs/>
                <w:kern w:val="1"/>
              </w:rPr>
              <w:t>em.</w:t>
            </w:r>
            <w:r w:rsidR="00D307FB">
              <w:rPr>
                <w:rFonts w:ascii="Calibri" w:eastAsia="Times New Roman" w:hAnsi="Calibri" w:cs="Arial"/>
                <w:bCs/>
                <w:kern w:val="1"/>
              </w:rPr>
              <w:t xml:space="preserve"> </w:t>
            </w:r>
          </w:p>
          <w:p w14:paraId="14CD4C8B" w14:textId="77777777" w:rsidR="00046436" w:rsidRDefault="001F1207" w:rsidP="0082286D">
            <w:pPr>
              <w:rPr>
                <w:rFonts w:ascii="Calibri" w:eastAsia="Times New Roman" w:hAnsi="Calibri" w:cs="Arial"/>
                <w:bCs/>
                <w:kern w:val="1"/>
              </w:rPr>
            </w:pPr>
            <w:r>
              <w:rPr>
                <w:rFonts w:ascii="Calibri" w:eastAsia="Times New Roman" w:hAnsi="Calibri" w:cs="Arial"/>
                <w:bCs/>
                <w:kern w:val="1"/>
              </w:rPr>
              <w:t xml:space="preserve">Any additional </w:t>
            </w:r>
            <w:r w:rsidR="0082286D">
              <w:rPr>
                <w:rFonts w:ascii="Calibri" w:eastAsia="Times New Roman" w:hAnsi="Calibri" w:cs="Arial"/>
                <w:bCs/>
                <w:kern w:val="1"/>
              </w:rPr>
              <w:t>supporting information</w:t>
            </w:r>
            <w:r w:rsidR="0092718A">
              <w:rPr>
                <w:rFonts w:ascii="Calibri" w:eastAsia="Times New Roman" w:hAnsi="Calibri" w:cs="Arial"/>
                <w:bCs/>
                <w:kern w:val="1"/>
              </w:rPr>
              <w:t xml:space="preserve"> (if required)</w:t>
            </w:r>
            <w:r w:rsidR="0082286D">
              <w:rPr>
                <w:rFonts w:ascii="Calibri" w:eastAsia="Times New Roman" w:hAnsi="Calibri" w:cs="Arial"/>
                <w:bCs/>
                <w:kern w:val="1"/>
              </w:rPr>
              <w:t>, such as a summary one-pager or A3 document, should also be provided to Cabinet Office with the oral item form when the request is made.</w:t>
            </w:r>
          </w:p>
          <w:p w14:paraId="22FE1E48" w14:textId="77777777" w:rsidR="00B11943" w:rsidRPr="00C113A9" w:rsidRDefault="00B11943" w:rsidP="00F52C84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14:paraId="09DC62F6" w14:textId="77777777" w:rsidR="00B11943" w:rsidRPr="00D96E53" w:rsidRDefault="00B11943" w:rsidP="00B11943">
            <w:pPr>
              <w:pStyle w:val="Title"/>
              <w:keepNext/>
              <w:numPr>
                <w:ilvl w:val="0"/>
                <w:numId w:val="3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</w:t>
            </w:r>
          </w:p>
          <w:p w14:paraId="66CD30AF" w14:textId="77777777" w:rsidR="00B11943" w:rsidRPr="003079F2" w:rsidRDefault="00B11943" w:rsidP="00F52C84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</w:t>
            </w:r>
          </w:p>
          <w:p w14:paraId="68D1A80D" w14:textId="77777777" w:rsidR="00B11943" w:rsidRDefault="00B11943" w:rsidP="00F52C84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into the body of an email</w:t>
            </w:r>
          </w:p>
          <w:p w14:paraId="4E28EBF0" w14:textId="77777777" w:rsidR="00B11943" w:rsidRPr="003079F2" w:rsidRDefault="00B11943" w:rsidP="00F52C84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Fill in the form in the email </w:t>
            </w:r>
          </w:p>
          <w:p w14:paraId="12F041A3" w14:textId="77777777" w:rsidR="00B11943" w:rsidRDefault="00B11943" w:rsidP="00F52C84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Copy the email address </w:t>
            </w:r>
            <w:hyperlink r:id="rId6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14:paraId="2612CFD3" w14:textId="77777777" w:rsidR="00B11943" w:rsidRPr="00C03867" w:rsidRDefault="00B11943" w:rsidP="00C03867">
            <w:pPr>
              <w:rPr>
                <w:b/>
                <w:i/>
              </w:rPr>
            </w:pPr>
            <w:r>
              <w:rPr>
                <w:i/>
              </w:rPr>
              <w:t>State in the email subject line if the item is for Cabinet or a Cabinet committee</w:t>
            </w:r>
          </w:p>
          <w:p w14:paraId="3ABBA1AD" w14:textId="77777777" w:rsidR="00B11943" w:rsidRPr="00C03867" w:rsidRDefault="00B11943" w:rsidP="009271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b w:val="0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</w:tc>
      </w:tr>
    </w:tbl>
    <w:tbl>
      <w:tblPr>
        <w:tblStyle w:val="TableGrid"/>
        <w:tblW w:w="9214" w:type="dxa"/>
        <w:tblInd w:w="108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B11943" w:rsidRPr="00E41DA8" w14:paraId="2A9EFA80" w14:textId="77777777" w:rsidTr="00F52C84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323E4F" w:themeFill="text2" w:themeFillShade="BF"/>
          </w:tcPr>
          <w:p w14:paraId="7BC40920" w14:textId="77777777" w:rsidR="00B11943" w:rsidRPr="00E41DA8" w:rsidRDefault="0092718A" w:rsidP="00F52C84">
            <w:pPr>
              <w:pStyle w:val="Heading2"/>
              <w:spacing w:before="120" w:after="120"/>
              <w:outlineLvl w:val="1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Oral Item Request</w:t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  <w:t xml:space="preserve"> </w:t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="00B11943" w:rsidRPr="009C5C2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[SEEMAIL]</w:t>
            </w:r>
          </w:p>
        </w:tc>
      </w:tr>
      <w:tr w:rsidR="00B11943" w14:paraId="569B3D35" w14:textId="77777777" w:rsidTr="00F52C84">
        <w:tc>
          <w:tcPr>
            <w:tcW w:w="3969" w:type="dxa"/>
            <w:shd w:val="clear" w:color="auto" w:fill="auto"/>
          </w:tcPr>
          <w:p w14:paraId="2FFCCD4E" w14:textId="77777777" w:rsidR="00B11943" w:rsidRDefault="00B11943" w:rsidP="00F52C84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5CE3C9" w14:textId="77777777" w:rsidR="00B11943" w:rsidRDefault="00B11943" w:rsidP="00F52C84">
            <w:pPr>
              <w:spacing w:before="40" w:after="40"/>
            </w:pPr>
          </w:p>
        </w:tc>
      </w:tr>
      <w:tr w:rsidR="00B11943" w14:paraId="436A81D4" w14:textId="77777777" w:rsidTr="00F52C84">
        <w:tc>
          <w:tcPr>
            <w:tcW w:w="3969" w:type="dxa"/>
            <w:shd w:val="clear" w:color="auto" w:fill="auto"/>
          </w:tcPr>
          <w:p w14:paraId="1C87F405" w14:textId="77777777" w:rsidR="00B11943" w:rsidRDefault="00B11943" w:rsidP="007820AE">
            <w:pPr>
              <w:spacing w:before="240" w:after="240"/>
              <w:rPr>
                <w:b/>
                <w:sz w:val="24"/>
                <w:szCs w:val="24"/>
              </w:rPr>
            </w:pPr>
            <w:r w:rsidRPr="00524169">
              <w:rPr>
                <w:b/>
                <w:sz w:val="24"/>
                <w:szCs w:val="24"/>
              </w:rPr>
              <w:t>Confirm that</w:t>
            </w:r>
            <w:r w:rsidR="007820AE">
              <w:rPr>
                <w:b/>
                <w:sz w:val="24"/>
                <w:szCs w:val="24"/>
              </w:rPr>
              <w:t xml:space="preserve"> Minister has requested </w:t>
            </w:r>
            <w:r w:rsidR="0092718A">
              <w:rPr>
                <w:b/>
                <w:sz w:val="24"/>
                <w:szCs w:val="24"/>
              </w:rPr>
              <w:t xml:space="preserve">this </w:t>
            </w:r>
            <w:r w:rsidR="007820AE">
              <w:rPr>
                <w:b/>
                <w:sz w:val="24"/>
                <w:szCs w:val="24"/>
              </w:rPr>
              <w:t>item</w:t>
            </w:r>
            <w:r w:rsidRPr="0052416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A92E86" w14:textId="77777777" w:rsidR="00B11943" w:rsidRDefault="00B11943" w:rsidP="007820AE">
            <w:pPr>
              <w:spacing w:before="40" w:after="40"/>
            </w:pPr>
            <w:r>
              <w:t>Check box to confirm</w:t>
            </w:r>
            <w:r w:rsidR="007820AE">
              <w:t xml:space="preserve"> </w:t>
            </w:r>
            <w:sdt>
              <w:sdtPr>
                <w:id w:val="-12757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1591813027"/>
                <w:showingPlcHdr/>
              </w:sdtPr>
              <w:sdtEndPr/>
              <w:sdtContent>
                <w:r w:rsidR="00C03867">
                  <w:t xml:space="preserve">     </w:t>
                </w:r>
              </w:sdtContent>
            </w:sdt>
          </w:p>
        </w:tc>
      </w:tr>
      <w:tr w:rsidR="00B11943" w14:paraId="56644C51" w14:textId="77777777" w:rsidTr="00F52C84">
        <w:tc>
          <w:tcPr>
            <w:tcW w:w="3969" w:type="dxa"/>
            <w:shd w:val="clear" w:color="auto" w:fill="auto"/>
          </w:tcPr>
          <w:p w14:paraId="68036FDD" w14:textId="77777777" w:rsidR="00B11943" w:rsidRPr="00524169" w:rsidRDefault="00D307FB" w:rsidP="00D307F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i</w:t>
            </w:r>
            <w:r w:rsidR="00B11943">
              <w:rPr>
                <w:b/>
                <w:sz w:val="24"/>
                <w:szCs w:val="24"/>
              </w:rPr>
              <w:t>tem for Cabinet or a Cabinet committee</w:t>
            </w:r>
            <w:r>
              <w:rPr>
                <w:b/>
                <w:sz w:val="24"/>
                <w:szCs w:val="24"/>
              </w:rPr>
              <w:t>?</w:t>
            </w:r>
          </w:p>
        </w:tc>
        <w:sdt>
          <w:sdtPr>
            <w:id w:val="-37593794"/>
            <w:placeholder>
              <w:docPart w:val="C39C15603977453C963C72C65474749A"/>
            </w:placeholder>
            <w:dropDownList>
              <w:listItem w:displayText="Choose a meeting" w:value="Choose a meeting"/>
              <w:listItem w:displayText="Cabinet" w:value="Cabinet"/>
              <w:listItem w:displayText="(APH) Cabinet Appointments and Honours Committee" w:value="(APH) Cabinet Appointments and Honours Committee"/>
              <w:listItem w:displayText="(CBC) Cabinet Business Committee" w:value="(CBC) Cabinet Business Committee"/>
              <w:listItem w:displayText="(CPC) Cabinet Priorities Committee" w:value="(CPC) Cabinet Priorities Committee"/>
              <w:listItem w:displayText="(DEV) Cabinet Economic Development Committee" w:value="(DEV) Cabinet Economic Development Committee"/>
              <w:listItem w:displayText="(ENV) Cabinet Environment, Energy and Climate Committee" w:value="(ENV) Cabinet Environment, Energy and Climate Committee"/>
              <w:listItem w:displayText="(ERS) Cabinet External Relations and Security Committee" w:value="(ERS) Cabinet External Relations and Security Committee"/>
              <w:listItem w:displayText="(GOV) Cabinet Government Administration and Expenditure Review Committee" w:value="(GOV) Cabinet Government Administration and Expenditure Review Committee"/>
              <w:listItem w:displayText="(LEG) Cabinet Legislation Committee" w:value="(LEG) Cabinet Legislation Committee"/>
              <w:listItem w:displayText="(MCR) Cabinet Māori Crown Relations: Te Arawhiti Committee" w:value="(MCR) Cabinet Māori Crown Relations: Te Arawhiti Committee"/>
              <w:listItem w:displayText="(SWC) Cabinet Social Wellbeing Committee" w:value="(SWC) Cabinet Social Wellbeing Committee"/>
            </w:dropDownList>
          </w:sdtPr>
          <w:sdtEndPr/>
          <w:sdtContent>
            <w:tc>
              <w:tcPr>
                <w:tcW w:w="5245" w:type="dxa"/>
                <w:shd w:val="clear" w:color="auto" w:fill="auto"/>
                <w:vAlign w:val="center"/>
              </w:tcPr>
              <w:p w14:paraId="66E766EC" w14:textId="77777777" w:rsidR="00B11943" w:rsidRDefault="00937B42" w:rsidP="00F52C84">
                <w:pPr>
                  <w:spacing w:before="40" w:after="40"/>
                </w:pPr>
                <w:r>
                  <w:t>Choose a meeting</w:t>
                </w:r>
              </w:p>
            </w:tc>
          </w:sdtContent>
        </w:sdt>
      </w:tr>
      <w:tr w:rsidR="00B11943" w14:paraId="417AA1B8" w14:textId="77777777" w:rsidTr="00F52C84">
        <w:tc>
          <w:tcPr>
            <w:tcW w:w="3969" w:type="dxa"/>
            <w:shd w:val="clear" w:color="auto" w:fill="auto"/>
          </w:tcPr>
          <w:p w14:paraId="60D09E6F" w14:textId="77777777" w:rsidR="00B11943" w:rsidRPr="00FE3AAD" w:rsidRDefault="007820AE" w:rsidP="00046436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B11943" w:rsidRPr="00FE3AAD">
              <w:rPr>
                <w:b/>
                <w:sz w:val="24"/>
                <w:szCs w:val="24"/>
              </w:rPr>
              <w:t>eeting date</w:t>
            </w:r>
            <w:r w:rsidR="0092718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E5AEE74" w14:textId="77777777" w:rsidR="00B11943" w:rsidRDefault="00B11943" w:rsidP="00F52C84">
            <w:pPr>
              <w:spacing w:before="40" w:after="40"/>
            </w:pPr>
          </w:p>
        </w:tc>
      </w:tr>
      <w:tr w:rsidR="00B11943" w14:paraId="22CFD181" w14:textId="77777777" w:rsidTr="00F52C84">
        <w:tc>
          <w:tcPr>
            <w:tcW w:w="3969" w:type="dxa"/>
            <w:shd w:val="clear" w:color="auto" w:fill="auto"/>
          </w:tcPr>
          <w:p w14:paraId="189AF7EC" w14:textId="77777777" w:rsidR="00B11943" w:rsidRPr="00FE3AAD" w:rsidRDefault="00590AEE" w:rsidP="00590AEE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s</w:t>
            </w:r>
            <w:r w:rsidR="00B11943" w:rsidRPr="00FE3AAD">
              <w:rPr>
                <w:b/>
                <w:sz w:val="24"/>
                <w:szCs w:val="24"/>
              </w:rPr>
              <w:t>ubject</w:t>
            </w:r>
            <w:r>
              <w:rPr>
                <w:b/>
                <w:sz w:val="24"/>
                <w:szCs w:val="24"/>
              </w:rPr>
              <w:t xml:space="preserve"> of the item?</w:t>
            </w:r>
          </w:p>
        </w:tc>
        <w:sdt>
          <w:sdtPr>
            <w:tag w:val="Description of issue"/>
            <w:id w:val="846056637"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0C25D7AD" w14:textId="77777777" w:rsidR="00B11943" w:rsidRPr="00C03867" w:rsidRDefault="00B11943" w:rsidP="00937B42">
                <w:pPr>
                  <w:spacing w:before="40" w:after="40"/>
                  <w:rPr>
                    <w:sz w:val="20"/>
                    <w:szCs w:val="20"/>
                  </w:rPr>
                </w:pPr>
                <w:r w:rsidRPr="00785FCD">
                  <w:t xml:space="preserve">Enter </w:t>
                </w:r>
                <w:r>
                  <w:t>a</w:t>
                </w:r>
                <w:r w:rsidR="00937B42">
                  <w:t xml:space="preserve"> title for</w:t>
                </w:r>
                <w:r w:rsidRPr="00785FCD">
                  <w:t xml:space="preserve"> the item</w:t>
                </w:r>
              </w:p>
            </w:tc>
          </w:sdtContent>
        </w:sdt>
      </w:tr>
      <w:tr w:rsidR="00B11943" w14:paraId="683A783D" w14:textId="77777777" w:rsidTr="00F52C84">
        <w:tc>
          <w:tcPr>
            <w:tcW w:w="3969" w:type="dxa"/>
            <w:shd w:val="clear" w:color="auto" w:fill="auto"/>
          </w:tcPr>
          <w:p w14:paraId="19A50A8C" w14:textId="5853458A" w:rsidR="00B11943" w:rsidRPr="00FE3AAD" w:rsidRDefault="00590AEE" w:rsidP="00590AEE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is the </w:t>
            </w:r>
            <w:r w:rsidR="0092718A">
              <w:rPr>
                <w:b/>
                <w:sz w:val="24"/>
                <w:szCs w:val="24"/>
              </w:rPr>
              <w:t xml:space="preserve">nature and </w:t>
            </w:r>
            <w:r>
              <w:rPr>
                <w:b/>
                <w:sz w:val="24"/>
                <w:szCs w:val="24"/>
              </w:rPr>
              <w:t>p</w:t>
            </w:r>
            <w:r w:rsidR="00B11943">
              <w:rPr>
                <w:b/>
                <w:sz w:val="24"/>
                <w:szCs w:val="24"/>
              </w:rPr>
              <w:t>urpose</w:t>
            </w:r>
            <w:r>
              <w:rPr>
                <w:b/>
                <w:sz w:val="24"/>
                <w:szCs w:val="24"/>
              </w:rPr>
              <w:t xml:space="preserve"> of the item? </w:t>
            </w:r>
            <w:r w:rsidR="00C8612F">
              <w:rPr>
                <w:b/>
                <w:sz w:val="24"/>
                <w:szCs w:val="24"/>
              </w:rPr>
              <w:t>(i.e. the Minister wants to advise/update/</w:t>
            </w:r>
            <w:r w:rsidR="00BE6215">
              <w:rPr>
                <w:b/>
                <w:sz w:val="24"/>
                <w:szCs w:val="24"/>
              </w:rPr>
              <w:t>discuss…</w:t>
            </w:r>
            <w:r w:rsidR="00C8612F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color w:val="808080"/>
              <w:lang w:eastAsia="en-NZ"/>
            </w:rPr>
            <w:alias w:val="Purpose of the request"/>
            <w:tag w:val="Reason"/>
            <w:id w:val="-884859932"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6B9257AD" w14:textId="3B8C6693" w:rsidR="00B11943" w:rsidRDefault="00C8612F" w:rsidP="0092718A">
                <w:pPr>
                  <w:spacing w:before="40" w:after="40"/>
                </w:pPr>
                <w:r>
                  <w:rPr>
                    <w:color w:val="808080"/>
                    <w:lang w:eastAsia="en-NZ"/>
                  </w:rPr>
                  <w:t xml:space="preserve">Please provide a short summary (no more than 1 or 2 paragraphs) describing what the Minister wants to achieve by </w:t>
                </w:r>
                <w:r w:rsidR="00BE6215">
                  <w:rPr>
                    <w:color w:val="808080"/>
                    <w:lang w:eastAsia="en-NZ"/>
                  </w:rPr>
                  <w:t>raising</w:t>
                </w:r>
                <w:r>
                  <w:rPr>
                    <w:color w:val="808080"/>
                    <w:lang w:eastAsia="en-NZ"/>
                  </w:rPr>
                  <w:t xml:space="preserve"> the item </w:t>
                </w:r>
              </w:p>
            </w:tc>
          </w:sdtContent>
        </w:sdt>
      </w:tr>
      <w:tr w:rsidR="007820AE" w14:paraId="206CF113" w14:textId="77777777" w:rsidTr="00F52C84">
        <w:tc>
          <w:tcPr>
            <w:tcW w:w="3969" w:type="dxa"/>
            <w:shd w:val="clear" w:color="auto" w:fill="auto"/>
          </w:tcPr>
          <w:p w14:paraId="2623A7AF" w14:textId="16CBFC45" w:rsidR="007820AE" w:rsidDel="00785FCD" w:rsidRDefault="00AB6625" w:rsidP="001F1207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</w:t>
            </w:r>
            <w:r w:rsidR="001F1207">
              <w:rPr>
                <w:b/>
                <w:sz w:val="24"/>
                <w:szCs w:val="24"/>
              </w:rPr>
              <w:t xml:space="preserve"> any </w:t>
            </w:r>
            <w:r w:rsidR="0082286D">
              <w:rPr>
                <w:b/>
                <w:sz w:val="24"/>
                <w:szCs w:val="24"/>
              </w:rPr>
              <w:t>additional supporting</w:t>
            </w:r>
            <w:r w:rsidR="00590AEE">
              <w:rPr>
                <w:b/>
                <w:sz w:val="24"/>
                <w:szCs w:val="24"/>
              </w:rPr>
              <w:t xml:space="preserve"> information be</w:t>
            </w:r>
            <w:r>
              <w:rPr>
                <w:b/>
                <w:sz w:val="24"/>
                <w:szCs w:val="24"/>
              </w:rPr>
              <w:t>ing</w:t>
            </w:r>
            <w:r w:rsidR="00590AEE">
              <w:rPr>
                <w:b/>
                <w:sz w:val="24"/>
                <w:szCs w:val="24"/>
              </w:rPr>
              <w:t xml:space="preserve"> provided to support the item?</w:t>
            </w:r>
          </w:p>
        </w:tc>
        <w:tc>
          <w:tcPr>
            <w:tcW w:w="5245" w:type="dxa"/>
            <w:shd w:val="clear" w:color="auto" w:fill="auto"/>
          </w:tcPr>
          <w:p w14:paraId="40E4B127" w14:textId="77777777" w:rsidR="007820AE" w:rsidRDefault="007820AE" w:rsidP="007820AE">
            <w:pPr>
              <w:spacing w:before="40" w:after="40"/>
            </w:pPr>
            <w:r>
              <w:t>Indicate whether any supporting information will be provided</w:t>
            </w:r>
            <w:r w:rsidR="001F1207">
              <w:t>, if required</w:t>
            </w:r>
            <w:r>
              <w:t xml:space="preserve"> (e.g. A3s, briefing paper)</w:t>
            </w:r>
          </w:p>
        </w:tc>
      </w:tr>
      <w:tr w:rsidR="00B11943" w14:paraId="00BB80EE" w14:textId="77777777" w:rsidTr="00F52C84">
        <w:tc>
          <w:tcPr>
            <w:tcW w:w="3969" w:type="dxa"/>
            <w:shd w:val="clear" w:color="auto" w:fill="auto"/>
          </w:tcPr>
          <w:p w14:paraId="0E691975" w14:textId="77777777" w:rsidR="00B11943" w:rsidDel="00785FCD" w:rsidRDefault="00B11943" w:rsidP="00F52C8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</w:t>
            </w:r>
            <w:r w:rsidR="00BC74DE">
              <w:rPr>
                <w:b/>
                <w:sz w:val="24"/>
                <w:szCs w:val="24"/>
              </w:rPr>
              <w:t>:</w:t>
            </w:r>
          </w:p>
        </w:tc>
        <w:sdt>
          <w:sdtPr>
            <w:id w:val="256944735"/>
            <w:placeholder>
              <w:docPart w:val="C39C15603977453C963C72C65474749A"/>
            </w:placeholder>
            <w:dropDownList>
              <w:listItem w:displayText="Choose a classification" w:value="Choose a classification"/>
              <w:listItem w:displayText="In Confidence" w:value="In Confidence"/>
              <w:listItem w:displayText="Sensitive" w:value="Sensitive"/>
              <w:listItem w:displayText="Restricted" w:value="Restricted"/>
            </w:dropDownList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71024FC7" w14:textId="77777777" w:rsidR="00B11943" w:rsidRPr="00785FCD" w:rsidRDefault="00937B42" w:rsidP="00F52C84">
                <w:pPr>
                  <w:spacing w:before="40" w:after="40"/>
                </w:pPr>
                <w:r>
                  <w:t>Choose a classification</w:t>
                </w:r>
              </w:p>
            </w:tc>
          </w:sdtContent>
        </w:sdt>
      </w:tr>
      <w:tr w:rsidR="00B11943" w14:paraId="692CD1FE" w14:textId="77777777" w:rsidTr="00F52C84">
        <w:tc>
          <w:tcPr>
            <w:tcW w:w="3969" w:type="dxa"/>
            <w:shd w:val="clear" w:color="auto" w:fill="auto"/>
          </w:tcPr>
          <w:p w14:paraId="344DD2D9" w14:textId="77777777" w:rsidR="00B11943" w:rsidRPr="00E41DA8" w:rsidRDefault="00B11943" w:rsidP="00F52C8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Minister’s office contact name and </w:t>
            </w:r>
            <w:r w:rsidR="0092718A">
              <w:rPr>
                <w:b/>
                <w:sz w:val="24"/>
                <w:szCs w:val="24"/>
              </w:rPr>
              <w:t>number:</w:t>
            </w:r>
          </w:p>
        </w:tc>
        <w:sdt>
          <w:sdtPr>
            <w:alias w:val="Primary contact and phone number"/>
            <w:tag w:val="Contact"/>
            <w:id w:val="-724840379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89EA501" w14:textId="77777777" w:rsidR="00B11943" w:rsidRDefault="00B11943" w:rsidP="00F52C84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80EF6C" w14:textId="77777777" w:rsidR="00B11943" w:rsidRPr="00C35504" w:rsidRDefault="00B11943" w:rsidP="00B11943">
      <w:pPr>
        <w:rPr>
          <w:sz w:val="2"/>
          <w:szCs w:val="2"/>
        </w:rPr>
      </w:pPr>
    </w:p>
    <w:sectPr w:rsidR="00B11943" w:rsidRPr="00C35504" w:rsidSect="0092718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50AE"/>
    <w:multiLevelType w:val="multilevel"/>
    <w:tmpl w:val="E89AFCD4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7C7684-9CF1-4B3A-B5CA-7C080816F7D5}"/>
    <w:docVar w:name="dgnword-eventsink" w:val="701263672"/>
  </w:docVars>
  <w:rsids>
    <w:rsidRoot w:val="00B11943"/>
    <w:rsid w:val="00035D8B"/>
    <w:rsid w:val="00046436"/>
    <w:rsid w:val="001504DC"/>
    <w:rsid w:val="001F1207"/>
    <w:rsid w:val="002213D2"/>
    <w:rsid w:val="0026752E"/>
    <w:rsid w:val="003820B0"/>
    <w:rsid w:val="003F64ED"/>
    <w:rsid w:val="00495895"/>
    <w:rsid w:val="00590AEE"/>
    <w:rsid w:val="007820AE"/>
    <w:rsid w:val="00816597"/>
    <w:rsid w:val="0082286D"/>
    <w:rsid w:val="00887753"/>
    <w:rsid w:val="0092718A"/>
    <w:rsid w:val="00937B42"/>
    <w:rsid w:val="009F0F24"/>
    <w:rsid w:val="00A17D34"/>
    <w:rsid w:val="00A90C94"/>
    <w:rsid w:val="00AB6625"/>
    <w:rsid w:val="00B11943"/>
    <w:rsid w:val="00BC74DE"/>
    <w:rsid w:val="00BE6215"/>
    <w:rsid w:val="00C03867"/>
    <w:rsid w:val="00C8612F"/>
    <w:rsid w:val="00D307FB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8C05"/>
  <w15:chartTrackingRefBased/>
  <w15:docId w15:val="{866B9F31-6046-4375-B16D-BA67739A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94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19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1943"/>
    <w:rPr>
      <w:color w:val="0000FF"/>
      <w:u w:val="single"/>
    </w:rPr>
  </w:style>
  <w:style w:type="table" w:styleId="TableGrid">
    <w:name w:val="Table Grid"/>
    <w:basedOn w:val="TableNormal"/>
    <w:uiPriority w:val="59"/>
    <w:rsid w:val="00B1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943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B11943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B11943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43"/>
    <w:rPr>
      <w:rFonts w:ascii="Segoe UI" w:hAnsi="Segoe UI" w:cs="Segoe UI"/>
      <w:sz w:val="18"/>
      <w:szCs w:val="18"/>
    </w:rPr>
  </w:style>
  <w:style w:type="paragraph" w:customStyle="1" w:styleId="CabStandard">
    <w:name w:val="CabStandard"/>
    <w:basedOn w:val="Normal"/>
    <w:rsid w:val="00B11943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bpapers@dpmc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9C15603977453C963C72C65474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568E-486E-4500-B324-0EFF79962D49}"/>
      </w:docPartPr>
      <w:docPartBody>
        <w:p w:rsidR="008C5C39" w:rsidRDefault="00815144" w:rsidP="00815144">
          <w:pPr>
            <w:pStyle w:val="C39C15603977453C963C72C65474749A"/>
          </w:pPr>
          <w:r w:rsidRPr="003443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4"/>
    <w:rsid w:val="00815144"/>
    <w:rsid w:val="008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144"/>
    <w:rPr>
      <w:color w:val="808080"/>
    </w:rPr>
  </w:style>
  <w:style w:type="paragraph" w:customStyle="1" w:styleId="C39C15603977453C963C72C65474749A">
    <w:name w:val="C39C15603977453C963C72C65474749A"/>
    <w:rsid w:val="00815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32D7-2FE3-44D8-AC7A-6589EFA0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Vickers [DPMC]</dc:creator>
  <cp:keywords/>
  <dc:description/>
  <cp:lastModifiedBy>Bronwyn Bell [DPMC]</cp:lastModifiedBy>
  <cp:revision>2</cp:revision>
  <cp:lastPrinted>2020-05-26T02:56:00Z</cp:lastPrinted>
  <dcterms:created xsi:type="dcterms:W3CDTF">2021-07-13T23:22:00Z</dcterms:created>
  <dcterms:modified xsi:type="dcterms:W3CDTF">2021-07-13T23:22:00Z</dcterms:modified>
</cp:coreProperties>
</file>