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9CC63" w14:textId="77777777" w:rsidR="00005BE2" w:rsidRPr="00660A51" w:rsidRDefault="00005BE2" w:rsidP="00005BE2">
      <w:pPr>
        <w:jc w:val="both"/>
        <w:rPr>
          <w:rFonts w:cs="Arial"/>
          <w:sz w:val="24"/>
          <w:szCs w:val="24"/>
        </w:rPr>
      </w:pPr>
      <w:r w:rsidRPr="00660A51">
        <w:rPr>
          <w:rFonts w:cs="Arial"/>
          <w:sz w:val="24"/>
          <w:szCs w:val="24"/>
        </w:rPr>
        <w:t xml:space="preserve">[Security classification – minimum of </w:t>
      </w:r>
      <w:r w:rsidRPr="00BA5F37">
        <w:rPr>
          <w:rFonts w:cs="Arial"/>
          <w:b/>
          <w:bCs/>
          <w:sz w:val="24"/>
          <w:szCs w:val="24"/>
        </w:rPr>
        <w:t>In Confidence</w:t>
      </w:r>
      <w:r w:rsidRPr="00660A51">
        <w:rPr>
          <w:rFonts w:cs="Arial"/>
          <w:sz w:val="24"/>
          <w:szCs w:val="24"/>
        </w:rPr>
        <w:t xml:space="preserve"> required]</w:t>
      </w:r>
    </w:p>
    <w:p w14:paraId="1FB2DCE4" w14:textId="77777777" w:rsidR="00005BE2" w:rsidRPr="00660A51" w:rsidRDefault="00005BE2" w:rsidP="00005BE2">
      <w:pPr>
        <w:jc w:val="both"/>
        <w:rPr>
          <w:rFonts w:cs="Arial"/>
          <w:sz w:val="24"/>
          <w:szCs w:val="24"/>
        </w:rPr>
      </w:pPr>
    </w:p>
    <w:p w14:paraId="2BD0D219" w14:textId="77777777" w:rsidR="00005BE2" w:rsidRPr="00660A51" w:rsidRDefault="00005BE2" w:rsidP="00005BE2">
      <w:pPr>
        <w:jc w:val="both"/>
        <w:rPr>
          <w:rFonts w:cs="Arial"/>
          <w:sz w:val="24"/>
          <w:szCs w:val="24"/>
        </w:rPr>
      </w:pPr>
      <w:r w:rsidRPr="00660A51">
        <w:rPr>
          <w:rFonts w:cs="Arial"/>
          <w:sz w:val="24"/>
          <w:szCs w:val="24"/>
        </w:rPr>
        <w:t>Office of the Minister for X</w:t>
      </w:r>
    </w:p>
    <w:p w14:paraId="0518D690" w14:textId="77777777" w:rsidR="00005BE2" w:rsidRPr="00660A51" w:rsidRDefault="00005BE2" w:rsidP="00005BE2">
      <w:pPr>
        <w:jc w:val="both"/>
        <w:rPr>
          <w:rFonts w:cs="Arial"/>
          <w:sz w:val="24"/>
          <w:szCs w:val="24"/>
        </w:rPr>
      </w:pPr>
      <w:r w:rsidRPr="00660A51">
        <w:rPr>
          <w:rFonts w:cs="Arial"/>
          <w:sz w:val="24"/>
          <w:szCs w:val="24"/>
        </w:rPr>
        <w:t xml:space="preserve">Chair, Cabinet </w:t>
      </w:r>
    </w:p>
    <w:p w14:paraId="24EBFEBF" w14:textId="77777777" w:rsidR="00005BE2" w:rsidRPr="00660A51" w:rsidRDefault="00005BE2" w:rsidP="00005BE2">
      <w:pPr>
        <w:rPr>
          <w:rFonts w:cs="Arial"/>
          <w:sz w:val="24"/>
          <w:szCs w:val="24"/>
        </w:rPr>
      </w:pPr>
    </w:p>
    <w:p w14:paraId="0C98B437" w14:textId="3E8A4DBB" w:rsidR="00005BE2" w:rsidRPr="00660A51" w:rsidRDefault="00005BE2" w:rsidP="00005BE2">
      <w:pPr>
        <w:pStyle w:val="Heading1"/>
        <w:rPr>
          <w:b w:val="0"/>
          <w:sz w:val="24"/>
          <w:szCs w:val="24"/>
        </w:rPr>
      </w:pPr>
      <w:r w:rsidRPr="00660A51">
        <w:rPr>
          <w:sz w:val="24"/>
          <w:szCs w:val="24"/>
        </w:rPr>
        <w:t>Report on Overseas Travel:  Hon Jenny Jones</w:t>
      </w:r>
      <w:r w:rsidR="004467F5">
        <w:rPr>
          <w:sz w:val="24"/>
          <w:szCs w:val="24"/>
        </w:rPr>
        <w:t xml:space="preserve"> </w:t>
      </w:r>
      <w:r w:rsidR="00D37BC3">
        <w:rPr>
          <w:sz w:val="24"/>
          <w:szCs w:val="24"/>
        </w:rPr>
        <w:t xml:space="preserve">- </w:t>
      </w:r>
      <w:r w:rsidR="004467F5">
        <w:rPr>
          <w:sz w:val="24"/>
          <w:szCs w:val="24"/>
        </w:rPr>
        <w:t>May-June 2024</w:t>
      </w:r>
    </w:p>
    <w:p w14:paraId="594658C0" w14:textId="77777777" w:rsidR="00005BE2" w:rsidRPr="00660A51" w:rsidRDefault="00005BE2" w:rsidP="00005BE2">
      <w:pPr>
        <w:rPr>
          <w:sz w:val="24"/>
          <w:szCs w:val="24"/>
        </w:rPr>
      </w:pPr>
    </w:p>
    <w:p w14:paraId="7AC7B57B" w14:textId="77777777" w:rsidR="00005BE2" w:rsidRPr="00660A51" w:rsidRDefault="00005BE2" w:rsidP="00005BE2">
      <w:pPr>
        <w:rPr>
          <w:rFonts w:cs="Arial"/>
          <w:sz w:val="24"/>
          <w:szCs w:val="24"/>
        </w:rPr>
      </w:pPr>
      <w:r w:rsidRPr="00660A51">
        <w:rPr>
          <w:rFonts w:cs="Arial"/>
          <w:sz w:val="24"/>
          <w:szCs w:val="24"/>
        </w:rPr>
        <w:t>I recommend that Cabinet note this report on my travel to [</w:t>
      </w:r>
      <w:r w:rsidRPr="00660A51">
        <w:rPr>
          <w:rFonts w:cs="Arial"/>
          <w:color w:val="2F5496" w:themeColor="accent5" w:themeShade="BF"/>
          <w:sz w:val="24"/>
          <w:szCs w:val="24"/>
        </w:rPr>
        <w:t>cites, countries travelled</w:t>
      </w:r>
      <w:r w:rsidRPr="00660A51">
        <w:rPr>
          <w:rFonts w:cs="Arial"/>
          <w:sz w:val="24"/>
          <w:szCs w:val="24"/>
        </w:rPr>
        <w:t>] from [</w:t>
      </w:r>
      <w:r w:rsidRPr="00660A51">
        <w:rPr>
          <w:rFonts w:cs="Arial"/>
          <w:color w:val="2F5496" w:themeColor="accent5" w:themeShade="BF"/>
          <w:sz w:val="24"/>
          <w:szCs w:val="24"/>
        </w:rPr>
        <w:t>date left NZ</w:t>
      </w:r>
      <w:r w:rsidRPr="00660A51">
        <w:rPr>
          <w:rFonts w:cs="Arial"/>
          <w:sz w:val="24"/>
          <w:szCs w:val="24"/>
        </w:rPr>
        <w:t>] to [</w:t>
      </w:r>
      <w:r w:rsidRPr="00660A51">
        <w:rPr>
          <w:rFonts w:cs="Arial"/>
          <w:color w:val="2F5496" w:themeColor="accent5" w:themeShade="BF"/>
          <w:sz w:val="24"/>
          <w:szCs w:val="24"/>
        </w:rPr>
        <w:t>date returned to NZ</w:t>
      </w:r>
      <w:r w:rsidRPr="00660A51">
        <w:rPr>
          <w:rFonts w:cs="Arial"/>
          <w:sz w:val="24"/>
          <w:szCs w:val="24"/>
        </w:rPr>
        <w:t>] to [</w:t>
      </w:r>
      <w:r w:rsidRPr="00660A51">
        <w:rPr>
          <w:rFonts w:cs="Arial"/>
          <w:color w:val="2F5496" w:themeColor="accent5" w:themeShade="BF"/>
          <w:sz w:val="24"/>
          <w:szCs w:val="24"/>
        </w:rPr>
        <w:t>brief purpose of travel</w:t>
      </w:r>
      <w:r w:rsidRPr="00660A51">
        <w:rPr>
          <w:rFonts w:cs="Arial"/>
          <w:color w:val="000000" w:themeColor="text1"/>
          <w:sz w:val="24"/>
          <w:szCs w:val="24"/>
        </w:rPr>
        <w:t>]</w:t>
      </w:r>
      <w:r w:rsidRPr="00660A51">
        <w:rPr>
          <w:rFonts w:cs="Arial"/>
          <w:sz w:val="24"/>
          <w:szCs w:val="24"/>
        </w:rPr>
        <w:t>.</w:t>
      </w:r>
    </w:p>
    <w:p w14:paraId="5A8A39ED" w14:textId="77777777" w:rsidR="00005BE2" w:rsidRPr="00660A51" w:rsidRDefault="00005BE2" w:rsidP="00005BE2">
      <w:pPr>
        <w:pStyle w:val="Heading2"/>
        <w:spacing w:before="120"/>
        <w:rPr>
          <w:b w:val="0"/>
          <w:sz w:val="24"/>
          <w:szCs w:val="24"/>
        </w:rPr>
      </w:pPr>
      <w:r w:rsidRPr="00660A51">
        <w:rPr>
          <w:sz w:val="24"/>
          <w:szCs w:val="24"/>
        </w:rPr>
        <w:t>Report</w:t>
      </w:r>
    </w:p>
    <w:p w14:paraId="03DD17E3" w14:textId="77777777" w:rsidR="00005BE2" w:rsidRDefault="00005BE2" w:rsidP="00005BE2">
      <w:pPr>
        <w:pStyle w:val="CabStandard"/>
        <w:tabs>
          <w:tab w:val="left" w:pos="720"/>
        </w:tabs>
      </w:pPr>
      <w:r w:rsidRPr="00005BE2">
        <w:t>Explain the main reason for the travel, conferences or meetings attended at each destination, specific issues looked into, and the key achievements and outcomes of the travel.</w:t>
      </w:r>
    </w:p>
    <w:p w14:paraId="53EA0A53" w14:textId="77777777" w:rsidR="00005BE2" w:rsidRDefault="00005BE2" w:rsidP="00005BE2">
      <w:pPr>
        <w:pStyle w:val="CabStandard"/>
        <w:tabs>
          <w:tab w:val="left" w:pos="720"/>
        </w:tabs>
      </w:pPr>
      <w:r w:rsidRPr="00660A51">
        <w:t>Further paragraphs should discuss other significant events and/or key meetings attended, and the key achievements and outcomes of each.</w:t>
      </w:r>
    </w:p>
    <w:p w14:paraId="549AE818" w14:textId="77777777" w:rsidR="00005BE2" w:rsidRDefault="00005BE2" w:rsidP="00005BE2">
      <w:pPr>
        <w:pStyle w:val="CabStandard"/>
        <w:tabs>
          <w:tab w:val="left" w:pos="720"/>
        </w:tabs>
      </w:pPr>
      <w:r w:rsidRPr="00660A51">
        <w:t xml:space="preserve">If the Minister travelled to multiple destinations, explain each one separately, as above. </w:t>
      </w:r>
    </w:p>
    <w:p w14:paraId="55C6C7AB" w14:textId="77777777" w:rsidR="00005BE2" w:rsidRPr="00F16565" w:rsidRDefault="00005BE2" w:rsidP="00005BE2">
      <w:pPr>
        <w:pStyle w:val="Heading2"/>
        <w:spacing w:before="120"/>
        <w:rPr>
          <w:sz w:val="24"/>
          <w:szCs w:val="24"/>
        </w:rPr>
      </w:pPr>
      <w:r w:rsidRPr="00F16565">
        <w:rPr>
          <w:sz w:val="24"/>
          <w:szCs w:val="24"/>
        </w:rPr>
        <w:t>Proactive release</w:t>
      </w:r>
    </w:p>
    <w:p w14:paraId="45E6DAFD" w14:textId="77777777" w:rsidR="00005BE2" w:rsidRPr="005228E8" w:rsidRDefault="00005BE2" w:rsidP="00005BE2">
      <w:pPr>
        <w:pStyle w:val="CabStandard"/>
        <w:tabs>
          <w:tab w:val="left" w:pos="720"/>
        </w:tabs>
      </w:pPr>
      <w:r w:rsidRPr="00660A51">
        <w:t xml:space="preserve">This section should include a statement on whether the Minister proposes to release the paper proactively in whole or in part, or to delay the release beyond 30 business days. Proactive release is subject to redaction as appropriate under the </w:t>
      </w:r>
      <w:hyperlink r:id="rId8" w:history="1">
        <w:r w:rsidRPr="00660A51">
          <w:t>Official Information Act 1982</w:t>
        </w:r>
      </w:hyperlink>
      <w:r w:rsidRPr="00660A51">
        <w:t xml:space="preserve">. Refer to the </w:t>
      </w:r>
      <w:hyperlink r:id="rId9" w:history="1">
        <w:r w:rsidRPr="00660A51">
          <w:rPr>
            <w:rStyle w:val="Hyperlink"/>
            <w:rFonts w:cs="Arial"/>
            <w:szCs w:val="24"/>
          </w:rPr>
          <w:t>CabGuide page on proactive release for more information</w:t>
        </w:r>
      </w:hyperlink>
      <w:r w:rsidRPr="00660A51">
        <w:t>. Note that there is no need to include a recommendation noting or seeking agreement to release a paper.</w:t>
      </w:r>
      <w:r w:rsidRPr="007C1CA7">
        <w:t xml:space="preserve">  </w:t>
      </w:r>
    </w:p>
    <w:p w14:paraId="446BFD04" w14:textId="77777777" w:rsidR="00005BE2" w:rsidRPr="00660A51" w:rsidRDefault="00005BE2" w:rsidP="00005BE2">
      <w:pPr>
        <w:pStyle w:val="Heading2"/>
        <w:spacing w:before="120"/>
        <w:rPr>
          <w:b w:val="0"/>
          <w:sz w:val="24"/>
          <w:szCs w:val="24"/>
        </w:rPr>
      </w:pPr>
      <w:r w:rsidRPr="00660A51">
        <w:rPr>
          <w:sz w:val="24"/>
          <w:szCs w:val="24"/>
        </w:rPr>
        <w:t>Recommendation</w:t>
      </w:r>
    </w:p>
    <w:p w14:paraId="7DD66BE0" w14:textId="77777777" w:rsidR="00005BE2" w:rsidRPr="00660A51" w:rsidRDefault="00005BE2" w:rsidP="00005BE2">
      <w:pPr>
        <w:rPr>
          <w:rFonts w:cs="Arial"/>
          <w:sz w:val="24"/>
          <w:szCs w:val="24"/>
        </w:rPr>
      </w:pPr>
      <w:r w:rsidRPr="00660A51">
        <w:rPr>
          <w:rFonts w:cs="Arial"/>
          <w:sz w:val="24"/>
          <w:szCs w:val="24"/>
        </w:rPr>
        <w:t>I recommend that Cabinet note this report.</w:t>
      </w:r>
    </w:p>
    <w:p w14:paraId="25F56005" w14:textId="77777777" w:rsidR="00005BE2" w:rsidRDefault="00005BE2" w:rsidP="00005BE2">
      <w:pPr>
        <w:rPr>
          <w:rFonts w:cs="Arial"/>
          <w:sz w:val="24"/>
          <w:szCs w:val="24"/>
        </w:rPr>
      </w:pPr>
    </w:p>
    <w:p w14:paraId="51716C2B" w14:textId="77777777" w:rsidR="00005BE2" w:rsidRPr="00660A51" w:rsidRDefault="00005BE2" w:rsidP="00005BE2">
      <w:pPr>
        <w:rPr>
          <w:rFonts w:cs="Arial"/>
          <w:sz w:val="24"/>
          <w:szCs w:val="24"/>
        </w:rPr>
      </w:pPr>
    </w:p>
    <w:p w14:paraId="074F8AFC" w14:textId="77777777" w:rsidR="00005BE2" w:rsidRPr="00660A51" w:rsidRDefault="00005BE2" w:rsidP="00005BE2">
      <w:pPr>
        <w:rPr>
          <w:rFonts w:cs="Arial"/>
          <w:sz w:val="24"/>
          <w:szCs w:val="24"/>
        </w:rPr>
      </w:pPr>
      <w:r w:rsidRPr="00660A51">
        <w:rPr>
          <w:rFonts w:cs="Arial"/>
          <w:sz w:val="24"/>
          <w:szCs w:val="24"/>
        </w:rPr>
        <w:t>Authorised for lodgement</w:t>
      </w:r>
    </w:p>
    <w:p w14:paraId="1193A577" w14:textId="77777777" w:rsidR="00005BE2" w:rsidRPr="00660A51" w:rsidRDefault="00005BE2" w:rsidP="00005BE2">
      <w:pPr>
        <w:rPr>
          <w:rFonts w:cs="Arial"/>
          <w:sz w:val="24"/>
          <w:szCs w:val="24"/>
        </w:rPr>
      </w:pPr>
      <w:r w:rsidRPr="00660A51">
        <w:rPr>
          <w:rFonts w:cs="Arial"/>
          <w:sz w:val="24"/>
          <w:szCs w:val="24"/>
        </w:rPr>
        <w:t>Hon Jenny Jones</w:t>
      </w:r>
    </w:p>
    <w:p w14:paraId="683F7762" w14:textId="77777777" w:rsidR="00005BE2" w:rsidRPr="00660A51" w:rsidRDefault="00005BE2" w:rsidP="00005BE2">
      <w:pPr>
        <w:rPr>
          <w:rFonts w:cs="Arial"/>
          <w:sz w:val="24"/>
          <w:szCs w:val="24"/>
        </w:rPr>
      </w:pPr>
      <w:r w:rsidRPr="00660A51">
        <w:rPr>
          <w:rFonts w:cs="Arial"/>
          <w:sz w:val="24"/>
          <w:szCs w:val="24"/>
        </w:rPr>
        <w:t>Minister for X</w:t>
      </w:r>
    </w:p>
    <w:sectPr w:rsidR="00005BE2" w:rsidRPr="00660A51">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47378" w14:textId="77777777" w:rsidR="00966650" w:rsidRDefault="00966650" w:rsidP="00C51277">
      <w:pPr>
        <w:spacing w:after="0" w:line="240" w:lineRule="auto"/>
      </w:pPr>
      <w:r>
        <w:separator/>
      </w:r>
    </w:p>
  </w:endnote>
  <w:endnote w:type="continuationSeparator" w:id="0">
    <w:p w14:paraId="3E4E2AA4" w14:textId="77777777" w:rsidR="00966650" w:rsidRDefault="00966650" w:rsidP="00C51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0420038"/>
      <w:docPartObj>
        <w:docPartGallery w:val="Page Numbers (Bottom of Page)"/>
        <w:docPartUnique/>
      </w:docPartObj>
    </w:sdtPr>
    <w:sdtEndPr>
      <w:rPr>
        <w:noProof/>
      </w:rPr>
    </w:sdtEndPr>
    <w:sdtContent>
      <w:p w14:paraId="7BBA73BF" w14:textId="77777777" w:rsidR="006E5CFA" w:rsidRDefault="006E5CFA">
        <w:pPr>
          <w:pStyle w:val="Footer"/>
          <w:jc w:val="right"/>
        </w:pPr>
        <w:r>
          <w:fldChar w:fldCharType="begin"/>
        </w:r>
        <w:r>
          <w:instrText xml:space="preserve"> PAGE   \* MERGEFORMAT </w:instrText>
        </w:r>
        <w:r>
          <w:fldChar w:fldCharType="separate"/>
        </w:r>
        <w:r w:rsidR="00005BE2">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3CA6F" w14:textId="77777777" w:rsidR="00966650" w:rsidRDefault="00966650" w:rsidP="00C51277">
      <w:pPr>
        <w:spacing w:after="0" w:line="240" w:lineRule="auto"/>
      </w:pPr>
      <w:r>
        <w:separator/>
      </w:r>
    </w:p>
  </w:footnote>
  <w:footnote w:type="continuationSeparator" w:id="0">
    <w:p w14:paraId="5C714DD9" w14:textId="77777777" w:rsidR="00966650" w:rsidRDefault="00966650" w:rsidP="00C512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165F3"/>
    <w:multiLevelType w:val="multilevel"/>
    <w:tmpl w:val="541E99E2"/>
    <w:numStyleLink w:val="Recommendations"/>
  </w:abstractNum>
  <w:abstractNum w:abstractNumId="1" w15:restartNumberingAfterBreak="0">
    <w:nsid w:val="07D11F69"/>
    <w:multiLevelType w:val="multilevel"/>
    <w:tmpl w:val="541E99E2"/>
    <w:styleLink w:val="Recommendations"/>
    <w:lvl w:ilvl="0">
      <w:start w:val="1"/>
      <w:numFmt w:val="decimal"/>
      <w:pStyle w:val="CabRec"/>
      <w:lvlText w:val="%1"/>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2" w15:restartNumberingAfterBreak="0">
    <w:nsid w:val="0AAF1100"/>
    <w:multiLevelType w:val="multilevel"/>
    <w:tmpl w:val="FE0A6F8E"/>
    <w:lvl w:ilvl="0">
      <w:start w:val="1"/>
      <w:numFmt w:val="decimal"/>
      <w:lvlText w:val="%1"/>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3" w15:restartNumberingAfterBreak="0">
    <w:nsid w:val="0B7E17BA"/>
    <w:multiLevelType w:val="multilevel"/>
    <w:tmpl w:val="AE965A28"/>
    <w:numStyleLink w:val="BodyParagraphs"/>
  </w:abstractNum>
  <w:abstractNum w:abstractNumId="4" w15:restartNumberingAfterBreak="0">
    <w:nsid w:val="15EB0CF4"/>
    <w:multiLevelType w:val="multilevel"/>
    <w:tmpl w:val="541E99E2"/>
    <w:numStyleLink w:val="Recommendations"/>
  </w:abstractNum>
  <w:abstractNum w:abstractNumId="5" w15:restartNumberingAfterBreak="0">
    <w:nsid w:val="31AC5BCC"/>
    <w:multiLevelType w:val="multilevel"/>
    <w:tmpl w:val="5C12B64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6" w15:restartNumberingAfterBreak="0">
    <w:nsid w:val="37063092"/>
    <w:multiLevelType w:val="multilevel"/>
    <w:tmpl w:val="AE965A28"/>
    <w:styleLink w:val="BodyParagraphs"/>
    <w:lvl w:ilvl="0">
      <w:start w:val="1"/>
      <w:numFmt w:val="decimal"/>
      <w:pStyle w:val="CabStandard"/>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7" w15:restartNumberingAfterBreak="0">
    <w:nsid w:val="37F1533E"/>
    <w:multiLevelType w:val="multilevel"/>
    <w:tmpl w:val="B33C8C6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8" w15:restartNumberingAfterBreak="0">
    <w:nsid w:val="401A6F13"/>
    <w:multiLevelType w:val="multilevel"/>
    <w:tmpl w:val="1D2A18A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9" w15:restartNumberingAfterBreak="0">
    <w:nsid w:val="5945734A"/>
    <w:multiLevelType w:val="multilevel"/>
    <w:tmpl w:val="B33C8C6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num w:numId="1" w16cid:durableId="555363336">
    <w:abstractNumId w:val="5"/>
  </w:num>
  <w:num w:numId="2" w16cid:durableId="228081255">
    <w:abstractNumId w:val="5"/>
  </w:num>
  <w:num w:numId="3" w16cid:durableId="302077705">
    <w:abstractNumId w:val="5"/>
  </w:num>
  <w:num w:numId="4" w16cid:durableId="335419649">
    <w:abstractNumId w:val="5"/>
  </w:num>
  <w:num w:numId="5" w16cid:durableId="107507865">
    <w:abstractNumId w:val="5"/>
  </w:num>
  <w:num w:numId="6" w16cid:durableId="949623990">
    <w:abstractNumId w:val="5"/>
  </w:num>
  <w:num w:numId="7" w16cid:durableId="3555579">
    <w:abstractNumId w:val="5"/>
  </w:num>
  <w:num w:numId="8" w16cid:durableId="23558491">
    <w:abstractNumId w:val="5"/>
  </w:num>
  <w:num w:numId="9" w16cid:durableId="665790490">
    <w:abstractNumId w:val="5"/>
  </w:num>
  <w:num w:numId="10" w16cid:durableId="112602077">
    <w:abstractNumId w:val="5"/>
  </w:num>
  <w:num w:numId="11" w16cid:durableId="2140954147">
    <w:abstractNumId w:val="5"/>
  </w:num>
  <w:num w:numId="12" w16cid:durableId="1887376356">
    <w:abstractNumId w:val="5"/>
  </w:num>
  <w:num w:numId="13" w16cid:durableId="1816952244">
    <w:abstractNumId w:val="5"/>
  </w:num>
  <w:num w:numId="14" w16cid:durableId="416679520">
    <w:abstractNumId w:val="5"/>
  </w:num>
  <w:num w:numId="15" w16cid:durableId="1734499236">
    <w:abstractNumId w:val="5"/>
  </w:num>
  <w:num w:numId="16" w16cid:durableId="892354868">
    <w:abstractNumId w:val="5"/>
  </w:num>
  <w:num w:numId="17" w16cid:durableId="622730271">
    <w:abstractNumId w:val="5"/>
  </w:num>
  <w:num w:numId="18" w16cid:durableId="1674452298">
    <w:abstractNumId w:val="5"/>
  </w:num>
  <w:num w:numId="19" w16cid:durableId="15528822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98999755">
    <w:abstractNumId w:val="5"/>
  </w:num>
  <w:num w:numId="21" w16cid:durableId="406265750">
    <w:abstractNumId w:val="5"/>
  </w:num>
  <w:num w:numId="22" w16cid:durableId="14635739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34880499">
    <w:abstractNumId w:val="5"/>
  </w:num>
  <w:num w:numId="24" w16cid:durableId="19175464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46754604">
    <w:abstractNumId w:val="7"/>
    <w:lvlOverride w:ilvl="0">
      <w:startOverride w:val="1"/>
    </w:lvlOverride>
  </w:num>
  <w:num w:numId="26" w16cid:durableId="1263994340">
    <w:abstractNumId w:val="5"/>
  </w:num>
  <w:num w:numId="27" w16cid:durableId="15582792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61011715">
    <w:abstractNumId w:val="8"/>
  </w:num>
  <w:num w:numId="29" w16cid:durableId="1289359071">
    <w:abstractNumId w:val="5"/>
  </w:num>
  <w:num w:numId="30" w16cid:durableId="151334351">
    <w:abstractNumId w:val="5"/>
  </w:num>
  <w:num w:numId="31" w16cid:durableId="1981613715">
    <w:abstractNumId w:val="5"/>
  </w:num>
  <w:num w:numId="32" w16cid:durableId="1084690426">
    <w:abstractNumId w:val="5"/>
  </w:num>
  <w:num w:numId="33" w16cid:durableId="1274360941">
    <w:abstractNumId w:val="5"/>
  </w:num>
  <w:num w:numId="34" w16cid:durableId="363332036">
    <w:abstractNumId w:val="5"/>
  </w:num>
  <w:num w:numId="35" w16cid:durableId="1980722883">
    <w:abstractNumId w:val="5"/>
  </w:num>
  <w:num w:numId="36" w16cid:durableId="638537387">
    <w:abstractNumId w:val="1"/>
  </w:num>
  <w:num w:numId="37" w16cid:durableId="3672951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02983661">
    <w:abstractNumId w:val="6"/>
  </w:num>
  <w:num w:numId="39" w16cid:durableId="17601022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60290870">
    <w:abstractNumId w:val="2"/>
  </w:num>
  <w:num w:numId="41" w16cid:durableId="986323885">
    <w:abstractNumId w:val="0"/>
  </w:num>
  <w:num w:numId="42" w16cid:durableId="478500182">
    <w:abstractNumId w:val="4"/>
  </w:num>
  <w:num w:numId="43" w16cid:durableId="1967999515">
    <w:abstractNumId w:val="6"/>
  </w:num>
  <w:num w:numId="44" w16cid:durableId="1890796224">
    <w:abstractNumId w:val="3"/>
  </w:num>
  <w:num w:numId="45" w16cid:durableId="2572585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CCE7F8A-9582-4609-9D15-D94839AB9764}"/>
    <w:docVar w:name="dgnword-eventsink" w:val="501287672"/>
  </w:docVars>
  <w:rsids>
    <w:rsidRoot w:val="00C51277"/>
    <w:rsid w:val="00005BE2"/>
    <w:rsid w:val="00007D93"/>
    <w:rsid w:val="000372C4"/>
    <w:rsid w:val="0009598E"/>
    <w:rsid w:val="000B6916"/>
    <w:rsid w:val="000E1EE7"/>
    <w:rsid w:val="000E21C1"/>
    <w:rsid w:val="000E7296"/>
    <w:rsid w:val="001777A9"/>
    <w:rsid w:val="001D5AC0"/>
    <w:rsid w:val="001E4F3C"/>
    <w:rsid w:val="001E5CFE"/>
    <w:rsid w:val="001E670E"/>
    <w:rsid w:val="002111D1"/>
    <w:rsid w:val="00221BB3"/>
    <w:rsid w:val="0022359A"/>
    <w:rsid w:val="00233E18"/>
    <w:rsid w:val="002512D6"/>
    <w:rsid w:val="00257B82"/>
    <w:rsid w:val="00266776"/>
    <w:rsid w:val="0027072B"/>
    <w:rsid w:val="00282EF2"/>
    <w:rsid w:val="002A4DD6"/>
    <w:rsid w:val="002A6696"/>
    <w:rsid w:val="002E1402"/>
    <w:rsid w:val="002F269C"/>
    <w:rsid w:val="002F2EAF"/>
    <w:rsid w:val="00315666"/>
    <w:rsid w:val="0032162C"/>
    <w:rsid w:val="00321B6E"/>
    <w:rsid w:val="00357A9F"/>
    <w:rsid w:val="003B781D"/>
    <w:rsid w:val="00414DBE"/>
    <w:rsid w:val="00434F1F"/>
    <w:rsid w:val="004467F5"/>
    <w:rsid w:val="00495895"/>
    <w:rsid w:val="004962E0"/>
    <w:rsid w:val="004B0DAD"/>
    <w:rsid w:val="004E30C2"/>
    <w:rsid w:val="004F47BB"/>
    <w:rsid w:val="00511BB9"/>
    <w:rsid w:val="00514C76"/>
    <w:rsid w:val="00551DC1"/>
    <w:rsid w:val="00552F78"/>
    <w:rsid w:val="00554D3E"/>
    <w:rsid w:val="00582902"/>
    <w:rsid w:val="00591900"/>
    <w:rsid w:val="005A311B"/>
    <w:rsid w:val="005E4311"/>
    <w:rsid w:val="00603BB2"/>
    <w:rsid w:val="00621365"/>
    <w:rsid w:val="0063605E"/>
    <w:rsid w:val="00657793"/>
    <w:rsid w:val="00661165"/>
    <w:rsid w:val="00694683"/>
    <w:rsid w:val="006A522E"/>
    <w:rsid w:val="006B6C57"/>
    <w:rsid w:val="006C00F3"/>
    <w:rsid w:val="006D3391"/>
    <w:rsid w:val="006D4EB3"/>
    <w:rsid w:val="006E5CFA"/>
    <w:rsid w:val="00710A0D"/>
    <w:rsid w:val="00723177"/>
    <w:rsid w:val="00730FCB"/>
    <w:rsid w:val="007408AC"/>
    <w:rsid w:val="00743C5D"/>
    <w:rsid w:val="00765B3D"/>
    <w:rsid w:val="00793DAF"/>
    <w:rsid w:val="00796CDB"/>
    <w:rsid w:val="007C2D8E"/>
    <w:rsid w:val="0081669D"/>
    <w:rsid w:val="00823B37"/>
    <w:rsid w:val="008441FA"/>
    <w:rsid w:val="0088765F"/>
    <w:rsid w:val="008947C9"/>
    <w:rsid w:val="008B13A0"/>
    <w:rsid w:val="008B17C9"/>
    <w:rsid w:val="008C3DFA"/>
    <w:rsid w:val="008E0586"/>
    <w:rsid w:val="008F6D6F"/>
    <w:rsid w:val="009103E3"/>
    <w:rsid w:val="00920DED"/>
    <w:rsid w:val="009222B6"/>
    <w:rsid w:val="00932AEC"/>
    <w:rsid w:val="00963E5D"/>
    <w:rsid w:val="00966650"/>
    <w:rsid w:val="009847DE"/>
    <w:rsid w:val="00990E01"/>
    <w:rsid w:val="00996859"/>
    <w:rsid w:val="009A367B"/>
    <w:rsid w:val="009C541E"/>
    <w:rsid w:val="009F0F24"/>
    <w:rsid w:val="009F2854"/>
    <w:rsid w:val="00A41D04"/>
    <w:rsid w:val="00A42469"/>
    <w:rsid w:val="00A471EB"/>
    <w:rsid w:val="00A6064B"/>
    <w:rsid w:val="00A628FD"/>
    <w:rsid w:val="00AC4052"/>
    <w:rsid w:val="00AE0138"/>
    <w:rsid w:val="00AF5B2C"/>
    <w:rsid w:val="00B05801"/>
    <w:rsid w:val="00B308ED"/>
    <w:rsid w:val="00B34420"/>
    <w:rsid w:val="00B37F61"/>
    <w:rsid w:val="00B535D2"/>
    <w:rsid w:val="00B6179E"/>
    <w:rsid w:val="00B631AD"/>
    <w:rsid w:val="00B81985"/>
    <w:rsid w:val="00BA5F37"/>
    <w:rsid w:val="00BA62D0"/>
    <w:rsid w:val="00BB4800"/>
    <w:rsid w:val="00BF365B"/>
    <w:rsid w:val="00C21AAE"/>
    <w:rsid w:val="00C51277"/>
    <w:rsid w:val="00CA3CDC"/>
    <w:rsid w:val="00CD7DF4"/>
    <w:rsid w:val="00D127A3"/>
    <w:rsid w:val="00D37BC3"/>
    <w:rsid w:val="00D44DA3"/>
    <w:rsid w:val="00D47131"/>
    <w:rsid w:val="00D64725"/>
    <w:rsid w:val="00D8099D"/>
    <w:rsid w:val="00D855BF"/>
    <w:rsid w:val="00D92EC5"/>
    <w:rsid w:val="00DA3452"/>
    <w:rsid w:val="00DD216E"/>
    <w:rsid w:val="00DE091C"/>
    <w:rsid w:val="00DF3A5F"/>
    <w:rsid w:val="00E13EBD"/>
    <w:rsid w:val="00E216C9"/>
    <w:rsid w:val="00E3036F"/>
    <w:rsid w:val="00E3041E"/>
    <w:rsid w:val="00E65483"/>
    <w:rsid w:val="00E66D41"/>
    <w:rsid w:val="00E77DC9"/>
    <w:rsid w:val="00F103FB"/>
    <w:rsid w:val="00F21E50"/>
    <w:rsid w:val="00F21F52"/>
    <w:rsid w:val="00F60BBE"/>
    <w:rsid w:val="00F65E6B"/>
    <w:rsid w:val="00F930C6"/>
    <w:rsid w:val="00FA6510"/>
    <w:rsid w:val="00FD13CC"/>
    <w:rsid w:val="00FD176A"/>
    <w:rsid w:val="00FE3E0B"/>
    <w:rsid w:val="00FE64D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2CD72"/>
  <w15:chartTrackingRefBased/>
  <w15:docId w15:val="{D843C8E3-A9B2-4DED-A5D6-732BA9587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847DE"/>
    <w:rPr>
      <w:rFonts w:ascii="Arial" w:hAnsi="Arial"/>
    </w:rPr>
  </w:style>
  <w:style w:type="paragraph" w:styleId="Heading1">
    <w:name w:val="heading 1"/>
    <w:basedOn w:val="Normal"/>
    <w:next w:val="Normal"/>
    <w:link w:val="Heading1Char"/>
    <w:uiPriority w:val="9"/>
    <w:qFormat/>
    <w:rsid w:val="009103E3"/>
    <w:pPr>
      <w:keepNext/>
      <w:keepLines/>
      <w:spacing w:after="240" w:line="240" w:lineRule="auto"/>
      <w:outlineLvl w:val="0"/>
    </w:pPr>
    <w:rPr>
      <w:rFonts w:eastAsia="Times New Roman" w:cs="Arial"/>
      <w:b/>
      <w:sz w:val="28"/>
      <w:szCs w:val="28"/>
    </w:rPr>
  </w:style>
  <w:style w:type="paragraph" w:styleId="Heading2">
    <w:name w:val="heading 2"/>
    <w:basedOn w:val="Normal"/>
    <w:next w:val="Normal"/>
    <w:link w:val="Heading2Char"/>
    <w:uiPriority w:val="9"/>
    <w:qFormat/>
    <w:rsid w:val="008441FA"/>
    <w:pPr>
      <w:keepNext/>
      <w:spacing w:after="240" w:line="240" w:lineRule="auto"/>
      <w:outlineLvl w:val="1"/>
    </w:pPr>
    <w:rPr>
      <w:rFonts w:eastAsia="Times New Roman" w:cs="Arial"/>
      <w:b/>
      <w:bCs/>
      <w:iCs/>
      <w:sz w:val="28"/>
      <w:szCs w:val="28"/>
    </w:rPr>
  </w:style>
  <w:style w:type="paragraph" w:styleId="Heading3">
    <w:name w:val="heading 3"/>
    <w:basedOn w:val="Normal"/>
    <w:next w:val="Normal"/>
    <w:link w:val="Heading3Char"/>
    <w:qFormat/>
    <w:rsid w:val="008441FA"/>
    <w:pPr>
      <w:keepNext/>
      <w:spacing w:before="360" w:after="240" w:line="240" w:lineRule="auto"/>
      <w:outlineLvl w:val="2"/>
    </w:pPr>
    <w:rPr>
      <w:rFonts w:eastAsia="Times New Roman" w:cs="Arial"/>
      <w:b/>
      <w:bCs/>
      <w:sz w:val="24"/>
      <w:szCs w:val="26"/>
    </w:rPr>
  </w:style>
  <w:style w:type="paragraph" w:styleId="Heading4">
    <w:name w:val="heading 4"/>
    <w:basedOn w:val="Normal"/>
    <w:next w:val="Normal"/>
    <w:link w:val="Heading4Char"/>
    <w:unhideWhenUsed/>
    <w:qFormat/>
    <w:rsid w:val="008441FA"/>
    <w:pPr>
      <w:keepNext/>
      <w:spacing w:before="360"/>
      <w:outlineLvl w:val="3"/>
    </w:pPr>
    <w:rPr>
      <w:rFonts w:cs="Arial"/>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12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1277"/>
  </w:style>
  <w:style w:type="paragraph" w:styleId="Footer">
    <w:name w:val="footer"/>
    <w:basedOn w:val="Normal"/>
    <w:link w:val="FooterChar"/>
    <w:uiPriority w:val="2"/>
    <w:unhideWhenUsed/>
    <w:rsid w:val="00C51277"/>
    <w:pPr>
      <w:tabs>
        <w:tab w:val="center" w:pos="4513"/>
        <w:tab w:val="right" w:pos="9026"/>
      </w:tabs>
      <w:spacing w:after="0" w:line="240" w:lineRule="auto"/>
    </w:pPr>
  </w:style>
  <w:style w:type="character" w:customStyle="1" w:styleId="FooterChar">
    <w:name w:val="Footer Char"/>
    <w:basedOn w:val="DefaultParagraphFont"/>
    <w:link w:val="Footer"/>
    <w:uiPriority w:val="2"/>
    <w:rsid w:val="00511BB9"/>
  </w:style>
  <w:style w:type="table" w:styleId="TableGrid">
    <w:name w:val="Table Grid"/>
    <w:basedOn w:val="TableNormal"/>
    <w:uiPriority w:val="39"/>
    <w:rsid w:val="009222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21B6E"/>
    <w:rPr>
      <w:strike w:val="0"/>
      <w:dstrike w:val="0"/>
      <w:color w:val="005EA5"/>
      <w:u w:val="none"/>
      <w:effect w:val="none"/>
      <w:shd w:val="clear" w:color="auto" w:fill="auto"/>
    </w:rPr>
  </w:style>
  <w:style w:type="paragraph" w:styleId="NormalWeb">
    <w:name w:val="Normal (Web)"/>
    <w:basedOn w:val="Normal"/>
    <w:uiPriority w:val="99"/>
    <w:semiHidden/>
    <w:unhideWhenUsed/>
    <w:rsid w:val="00321B6E"/>
    <w:pPr>
      <w:spacing w:after="195" w:line="240" w:lineRule="auto"/>
    </w:pPr>
    <w:rPr>
      <w:rFonts w:ascii="Times New Roman" w:eastAsia="Times New Roman" w:hAnsi="Times New Roman" w:cs="Times New Roman"/>
      <w:sz w:val="24"/>
      <w:szCs w:val="24"/>
      <w:lang w:eastAsia="en-NZ"/>
    </w:rPr>
  </w:style>
  <w:style w:type="paragraph" w:styleId="BalloonText">
    <w:name w:val="Balloon Text"/>
    <w:basedOn w:val="Normal"/>
    <w:link w:val="BalloonTextChar"/>
    <w:uiPriority w:val="99"/>
    <w:semiHidden/>
    <w:unhideWhenUsed/>
    <w:rsid w:val="00BB48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4800"/>
    <w:rPr>
      <w:rFonts w:ascii="Segoe UI" w:hAnsi="Segoe UI" w:cs="Segoe UI"/>
      <w:sz w:val="18"/>
      <w:szCs w:val="18"/>
    </w:rPr>
  </w:style>
  <w:style w:type="character" w:customStyle="1" w:styleId="Heading2Char">
    <w:name w:val="Heading 2 Char"/>
    <w:basedOn w:val="DefaultParagraphFont"/>
    <w:link w:val="Heading2"/>
    <w:uiPriority w:val="9"/>
    <w:rsid w:val="008441FA"/>
    <w:rPr>
      <w:rFonts w:ascii="Arial" w:eastAsia="Times New Roman" w:hAnsi="Arial" w:cs="Arial"/>
      <w:b/>
      <w:bCs/>
      <w:iCs/>
      <w:sz w:val="28"/>
      <w:szCs w:val="28"/>
    </w:rPr>
  </w:style>
  <w:style w:type="character" w:customStyle="1" w:styleId="Heading3Char">
    <w:name w:val="Heading 3 Char"/>
    <w:basedOn w:val="DefaultParagraphFont"/>
    <w:link w:val="Heading3"/>
    <w:rsid w:val="008441FA"/>
    <w:rPr>
      <w:rFonts w:ascii="Arial" w:eastAsia="Times New Roman" w:hAnsi="Arial" w:cs="Arial"/>
      <w:b/>
      <w:bCs/>
      <w:sz w:val="24"/>
      <w:szCs w:val="26"/>
    </w:rPr>
  </w:style>
  <w:style w:type="paragraph" w:customStyle="1" w:styleId="Disclaimer">
    <w:name w:val="Disclaimer"/>
    <w:basedOn w:val="Normal"/>
    <w:uiPriority w:val="2"/>
    <w:rsid w:val="004E30C2"/>
    <w:pPr>
      <w:spacing w:before="60" w:after="60" w:line="240" w:lineRule="auto"/>
    </w:pPr>
    <w:rPr>
      <w:rFonts w:eastAsia="Times New Roman" w:cs="Arial"/>
      <w:i/>
      <w:sz w:val="20"/>
      <w:szCs w:val="20"/>
    </w:rPr>
  </w:style>
  <w:style w:type="paragraph" w:styleId="FootnoteText">
    <w:name w:val="footnote text"/>
    <w:basedOn w:val="Normal"/>
    <w:link w:val="FootnoteTextChar"/>
    <w:uiPriority w:val="1"/>
    <w:semiHidden/>
    <w:unhideWhenUsed/>
    <w:rsid w:val="004E30C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1"/>
    <w:semiHidden/>
    <w:rsid w:val="00511BB9"/>
    <w:rPr>
      <w:rFonts w:ascii="Times New Roman" w:eastAsia="Times New Roman" w:hAnsi="Times New Roman" w:cs="Times New Roman"/>
      <w:sz w:val="20"/>
      <w:szCs w:val="20"/>
    </w:rPr>
  </w:style>
  <w:style w:type="character" w:styleId="FootnoteReference">
    <w:name w:val="footnote reference"/>
    <w:basedOn w:val="DefaultParagraphFont"/>
    <w:uiPriority w:val="1"/>
    <w:semiHidden/>
    <w:unhideWhenUsed/>
    <w:rsid w:val="004E30C2"/>
    <w:rPr>
      <w:vertAlign w:val="superscript"/>
    </w:rPr>
  </w:style>
  <w:style w:type="character" w:customStyle="1" w:styleId="BoldAllCaps">
    <w:name w:val="Bold All Caps"/>
    <w:uiPriority w:val="2"/>
    <w:rsid w:val="00765B3D"/>
    <w:rPr>
      <w:rFonts w:ascii="Arial" w:hAnsi="Arial"/>
      <w:b/>
      <w:caps/>
      <w:spacing w:val="60"/>
      <w:w w:val="100"/>
      <w:sz w:val="20"/>
      <w:szCs w:val="20"/>
    </w:rPr>
  </w:style>
  <w:style w:type="paragraph" w:customStyle="1" w:styleId="CabRec">
    <w:name w:val="CabRec"/>
    <w:basedOn w:val="CabStandard"/>
    <w:uiPriority w:val="1"/>
    <w:qFormat/>
    <w:rsid w:val="0022359A"/>
    <w:pPr>
      <w:numPr>
        <w:numId w:val="42"/>
      </w:numPr>
    </w:pPr>
  </w:style>
  <w:style w:type="numbering" w:customStyle="1" w:styleId="Recommendations">
    <w:name w:val="Recommendations"/>
    <w:uiPriority w:val="99"/>
    <w:rsid w:val="0022359A"/>
    <w:pPr>
      <w:numPr>
        <w:numId w:val="36"/>
      </w:numPr>
    </w:pPr>
  </w:style>
  <w:style w:type="numbering" w:customStyle="1" w:styleId="BodyParagraphs">
    <w:name w:val="BodyParagraphs"/>
    <w:uiPriority w:val="99"/>
    <w:rsid w:val="00B81985"/>
    <w:pPr>
      <w:numPr>
        <w:numId w:val="38"/>
      </w:numPr>
    </w:pPr>
  </w:style>
  <w:style w:type="character" w:customStyle="1" w:styleId="Heading1Char">
    <w:name w:val="Heading 1 Char"/>
    <w:basedOn w:val="DefaultParagraphFont"/>
    <w:link w:val="Heading1"/>
    <w:uiPriority w:val="9"/>
    <w:rsid w:val="009103E3"/>
    <w:rPr>
      <w:rFonts w:ascii="Arial" w:eastAsia="Times New Roman" w:hAnsi="Arial" w:cs="Arial"/>
      <w:b/>
      <w:sz w:val="28"/>
      <w:szCs w:val="28"/>
    </w:rPr>
  </w:style>
  <w:style w:type="character" w:customStyle="1" w:styleId="Heading4Char">
    <w:name w:val="Heading 4 Char"/>
    <w:basedOn w:val="DefaultParagraphFont"/>
    <w:link w:val="Heading4"/>
    <w:rsid w:val="008441FA"/>
    <w:rPr>
      <w:rFonts w:ascii="Arial" w:hAnsi="Arial" w:cs="Arial"/>
      <w:i/>
      <w:sz w:val="24"/>
      <w:szCs w:val="20"/>
    </w:rPr>
  </w:style>
  <w:style w:type="paragraph" w:styleId="Subtitle">
    <w:name w:val="Subtitle"/>
    <w:basedOn w:val="Normal"/>
    <w:next w:val="Normal"/>
    <w:link w:val="SubtitleChar"/>
    <w:uiPriority w:val="11"/>
    <w:qFormat/>
    <w:rsid w:val="0022359A"/>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2359A"/>
    <w:rPr>
      <w:rFonts w:eastAsiaTheme="minorEastAsia"/>
      <w:color w:val="5A5A5A" w:themeColor="text1" w:themeTint="A5"/>
      <w:spacing w:val="15"/>
    </w:rPr>
  </w:style>
  <w:style w:type="paragraph" w:customStyle="1" w:styleId="CabStandard">
    <w:name w:val="CabStandard"/>
    <w:basedOn w:val="Normal"/>
    <w:qFormat/>
    <w:rsid w:val="00005BE2"/>
    <w:pPr>
      <w:numPr>
        <w:numId w:val="44"/>
      </w:numPr>
      <w:spacing w:after="24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575931">
      <w:bodyDiv w:val="1"/>
      <w:marLeft w:val="0"/>
      <w:marRight w:val="0"/>
      <w:marTop w:val="0"/>
      <w:marBottom w:val="0"/>
      <w:divBdr>
        <w:top w:val="none" w:sz="0" w:space="0" w:color="auto"/>
        <w:left w:val="none" w:sz="0" w:space="0" w:color="auto"/>
        <w:bottom w:val="none" w:sz="0" w:space="0" w:color="auto"/>
        <w:right w:val="none" w:sz="0" w:space="0" w:color="auto"/>
      </w:divBdr>
    </w:div>
    <w:div w:id="154296614">
      <w:bodyDiv w:val="1"/>
      <w:marLeft w:val="0"/>
      <w:marRight w:val="0"/>
      <w:marTop w:val="0"/>
      <w:marBottom w:val="0"/>
      <w:divBdr>
        <w:top w:val="none" w:sz="0" w:space="0" w:color="auto"/>
        <w:left w:val="none" w:sz="0" w:space="0" w:color="auto"/>
        <w:bottom w:val="none" w:sz="0" w:space="0" w:color="auto"/>
        <w:right w:val="none" w:sz="0" w:space="0" w:color="auto"/>
      </w:divBdr>
    </w:div>
    <w:div w:id="257715844">
      <w:bodyDiv w:val="1"/>
      <w:marLeft w:val="0"/>
      <w:marRight w:val="0"/>
      <w:marTop w:val="0"/>
      <w:marBottom w:val="0"/>
      <w:divBdr>
        <w:top w:val="none" w:sz="0" w:space="0" w:color="auto"/>
        <w:left w:val="none" w:sz="0" w:space="0" w:color="auto"/>
        <w:bottom w:val="none" w:sz="0" w:space="0" w:color="auto"/>
        <w:right w:val="none" w:sz="0" w:space="0" w:color="auto"/>
      </w:divBdr>
    </w:div>
    <w:div w:id="779301370">
      <w:bodyDiv w:val="1"/>
      <w:marLeft w:val="0"/>
      <w:marRight w:val="0"/>
      <w:marTop w:val="0"/>
      <w:marBottom w:val="0"/>
      <w:divBdr>
        <w:top w:val="none" w:sz="0" w:space="0" w:color="auto"/>
        <w:left w:val="none" w:sz="0" w:space="0" w:color="auto"/>
        <w:bottom w:val="none" w:sz="0" w:space="0" w:color="auto"/>
        <w:right w:val="none" w:sz="0" w:space="0" w:color="auto"/>
      </w:divBdr>
      <w:divsChild>
        <w:div w:id="938872694">
          <w:marLeft w:val="0"/>
          <w:marRight w:val="0"/>
          <w:marTop w:val="0"/>
          <w:marBottom w:val="0"/>
          <w:divBdr>
            <w:top w:val="none" w:sz="0" w:space="0" w:color="auto"/>
            <w:left w:val="none" w:sz="0" w:space="0" w:color="auto"/>
            <w:bottom w:val="none" w:sz="0" w:space="0" w:color="auto"/>
            <w:right w:val="none" w:sz="0" w:space="0" w:color="auto"/>
          </w:divBdr>
          <w:divsChild>
            <w:div w:id="2039507306">
              <w:marLeft w:val="-225"/>
              <w:marRight w:val="-225"/>
              <w:marTop w:val="0"/>
              <w:marBottom w:val="0"/>
              <w:divBdr>
                <w:top w:val="none" w:sz="0" w:space="0" w:color="auto"/>
                <w:left w:val="none" w:sz="0" w:space="0" w:color="auto"/>
                <w:bottom w:val="none" w:sz="0" w:space="0" w:color="auto"/>
                <w:right w:val="none" w:sz="0" w:space="0" w:color="auto"/>
              </w:divBdr>
              <w:divsChild>
                <w:div w:id="1432702781">
                  <w:marLeft w:val="0"/>
                  <w:marRight w:val="0"/>
                  <w:marTop w:val="0"/>
                  <w:marBottom w:val="0"/>
                  <w:divBdr>
                    <w:top w:val="none" w:sz="0" w:space="0" w:color="auto"/>
                    <w:left w:val="none" w:sz="0" w:space="0" w:color="auto"/>
                    <w:bottom w:val="none" w:sz="0" w:space="0" w:color="auto"/>
                    <w:right w:val="none" w:sz="0" w:space="0" w:color="auto"/>
                  </w:divBdr>
                  <w:divsChild>
                    <w:div w:id="67266776">
                      <w:marLeft w:val="0"/>
                      <w:marRight w:val="0"/>
                      <w:marTop w:val="0"/>
                      <w:marBottom w:val="0"/>
                      <w:divBdr>
                        <w:top w:val="none" w:sz="0" w:space="0" w:color="auto"/>
                        <w:left w:val="none" w:sz="0" w:space="0" w:color="auto"/>
                        <w:bottom w:val="none" w:sz="0" w:space="0" w:color="auto"/>
                        <w:right w:val="none" w:sz="0" w:space="0" w:color="auto"/>
                      </w:divBdr>
                      <w:divsChild>
                        <w:div w:id="1287392637">
                          <w:marLeft w:val="-225"/>
                          <w:marRight w:val="-225"/>
                          <w:marTop w:val="0"/>
                          <w:marBottom w:val="0"/>
                          <w:divBdr>
                            <w:top w:val="none" w:sz="0" w:space="0" w:color="auto"/>
                            <w:left w:val="none" w:sz="0" w:space="0" w:color="auto"/>
                            <w:bottom w:val="none" w:sz="0" w:space="0" w:color="auto"/>
                            <w:right w:val="none" w:sz="0" w:space="0" w:color="auto"/>
                          </w:divBdr>
                          <w:divsChild>
                            <w:div w:id="372392329">
                              <w:marLeft w:val="0"/>
                              <w:marRight w:val="0"/>
                              <w:marTop w:val="0"/>
                              <w:marBottom w:val="0"/>
                              <w:divBdr>
                                <w:top w:val="none" w:sz="0" w:space="0" w:color="auto"/>
                                <w:left w:val="none" w:sz="0" w:space="0" w:color="auto"/>
                                <w:bottom w:val="none" w:sz="0" w:space="0" w:color="auto"/>
                                <w:right w:val="none" w:sz="0" w:space="0" w:color="auto"/>
                              </w:divBdr>
                              <w:divsChild>
                                <w:div w:id="811095954">
                                  <w:marLeft w:val="0"/>
                                  <w:marRight w:val="0"/>
                                  <w:marTop w:val="0"/>
                                  <w:marBottom w:val="0"/>
                                  <w:divBdr>
                                    <w:top w:val="none" w:sz="0" w:space="0" w:color="auto"/>
                                    <w:left w:val="none" w:sz="0" w:space="0" w:color="auto"/>
                                    <w:bottom w:val="none" w:sz="0" w:space="0" w:color="auto"/>
                                    <w:right w:val="none" w:sz="0" w:space="0" w:color="auto"/>
                                  </w:divBdr>
                                  <w:divsChild>
                                    <w:div w:id="204030935">
                                      <w:marLeft w:val="0"/>
                                      <w:marRight w:val="0"/>
                                      <w:marTop w:val="0"/>
                                      <w:marBottom w:val="0"/>
                                      <w:divBdr>
                                        <w:top w:val="none" w:sz="0" w:space="0" w:color="auto"/>
                                        <w:left w:val="none" w:sz="0" w:space="0" w:color="auto"/>
                                        <w:bottom w:val="none" w:sz="0" w:space="0" w:color="auto"/>
                                        <w:right w:val="none" w:sz="0" w:space="0" w:color="auto"/>
                                      </w:divBdr>
                                      <w:divsChild>
                                        <w:div w:id="1622570166">
                                          <w:marLeft w:val="0"/>
                                          <w:marRight w:val="0"/>
                                          <w:marTop w:val="0"/>
                                          <w:marBottom w:val="0"/>
                                          <w:divBdr>
                                            <w:top w:val="none" w:sz="0" w:space="0" w:color="auto"/>
                                            <w:left w:val="none" w:sz="0" w:space="0" w:color="auto"/>
                                            <w:bottom w:val="none" w:sz="0" w:space="0" w:color="auto"/>
                                            <w:right w:val="none" w:sz="0" w:space="0" w:color="auto"/>
                                          </w:divBdr>
                                          <w:divsChild>
                                            <w:div w:id="244850302">
                                              <w:marLeft w:val="0"/>
                                              <w:marRight w:val="0"/>
                                              <w:marTop w:val="0"/>
                                              <w:marBottom w:val="0"/>
                                              <w:divBdr>
                                                <w:top w:val="none" w:sz="0" w:space="0" w:color="auto"/>
                                                <w:left w:val="none" w:sz="0" w:space="0" w:color="auto"/>
                                                <w:bottom w:val="none" w:sz="0" w:space="0" w:color="auto"/>
                                                <w:right w:val="none" w:sz="0" w:space="0" w:color="auto"/>
                                              </w:divBdr>
                                              <w:divsChild>
                                                <w:div w:id="1506900814">
                                                  <w:marLeft w:val="0"/>
                                                  <w:marRight w:val="0"/>
                                                  <w:marTop w:val="0"/>
                                                  <w:marBottom w:val="0"/>
                                                  <w:divBdr>
                                                    <w:top w:val="none" w:sz="0" w:space="0" w:color="auto"/>
                                                    <w:left w:val="none" w:sz="0" w:space="0" w:color="auto"/>
                                                    <w:bottom w:val="none" w:sz="0" w:space="0" w:color="auto"/>
                                                    <w:right w:val="none" w:sz="0" w:space="0" w:color="auto"/>
                                                  </w:divBdr>
                                                  <w:divsChild>
                                                    <w:div w:id="1821732484">
                                                      <w:marLeft w:val="0"/>
                                                      <w:marRight w:val="0"/>
                                                      <w:marTop w:val="0"/>
                                                      <w:marBottom w:val="0"/>
                                                      <w:divBdr>
                                                        <w:top w:val="none" w:sz="0" w:space="0" w:color="auto"/>
                                                        <w:left w:val="none" w:sz="0" w:space="0" w:color="auto"/>
                                                        <w:bottom w:val="none" w:sz="0" w:space="0" w:color="auto"/>
                                                        <w:right w:val="none" w:sz="0" w:space="0" w:color="auto"/>
                                                      </w:divBdr>
                                                      <w:divsChild>
                                                        <w:div w:id="2134784554">
                                                          <w:marLeft w:val="0"/>
                                                          <w:marRight w:val="0"/>
                                                          <w:marTop w:val="390"/>
                                                          <w:marBottom w:val="390"/>
                                                          <w:divBdr>
                                                            <w:top w:val="none" w:sz="0" w:space="0" w:color="auto"/>
                                                            <w:left w:val="single" w:sz="36" w:space="17" w:color="CCCCCC"/>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04410711">
      <w:bodyDiv w:val="1"/>
      <w:marLeft w:val="0"/>
      <w:marRight w:val="0"/>
      <w:marTop w:val="0"/>
      <w:marBottom w:val="0"/>
      <w:divBdr>
        <w:top w:val="none" w:sz="0" w:space="0" w:color="auto"/>
        <w:left w:val="none" w:sz="0" w:space="0" w:color="auto"/>
        <w:bottom w:val="none" w:sz="0" w:space="0" w:color="auto"/>
        <w:right w:val="none" w:sz="0" w:space="0" w:color="auto"/>
      </w:divBdr>
    </w:div>
    <w:div w:id="1209562720">
      <w:bodyDiv w:val="1"/>
      <w:marLeft w:val="0"/>
      <w:marRight w:val="0"/>
      <w:marTop w:val="0"/>
      <w:marBottom w:val="0"/>
      <w:divBdr>
        <w:top w:val="none" w:sz="0" w:space="0" w:color="auto"/>
        <w:left w:val="none" w:sz="0" w:space="0" w:color="auto"/>
        <w:bottom w:val="none" w:sz="0" w:space="0" w:color="auto"/>
        <w:right w:val="none" w:sz="0" w:space="0" w:color="auto"/>
      </w:divBdr>
      <w:divsChild>
        <w:div w:id="865948026">
          <w:marLeft w:val="0"/>
          <w:marRight w:val="0"/>
          <w:marTop w:val="0"/>
          <w:marBottom w:val="0"/>
          <w:divBdr>
            <w:top w:val="none" w:sz="0" w:space="0" w:color="auto"/>
            <w:left w:val="none" w:sz="0" w:space="0" w:color="auto"/>
            <w:bottom w:val="none" w:sz="0" w:space="0" w:color="auto"/>
            <w:right w:val="none" w:sz="0" w:space="0" w:color="auto"/>
          </w:divBdr>
          <w:divsChild>
            <w:div w:id="54546609">
              <w:marLeft w:val="-225"/>
              <w:marRight w:val="-225"/>
              <w:marTop w:val="0"/>
              <w:marBottom w:val="0"/>
              <w:divBdr>
                <w:top w:val="none" w:sz="0" w:space="0" w:color="auto"/>
                <w:left w:val="none" w:sz="0" w:space="0" w:color="auto"/>
                <w:bottom w:val="none" w:sz="0" w:space="0" w:color="auto"/>
                <w:right w:val="none" w:sz="0" w:space="0" w:color="auto"/>
              </w:divBdr>
              <w:divsChild>
                <w:div w:id="261763149">
                  <w:marLeft w:val="0"/>
                  <w:marRight w:val="0"/>
                  <w:marTop w:val="0"/>
                  <w:marBottom w:val="0"/>
                  <w:divBdr>
                    <w:top w:val="none" w:sz="0" w:space="0" w:color="auto"/>
                    <w:left w:val="none" w:sz="0" w:space="0" w:color="auto"/>
                    <w:bottom w:val="none" w:sz="0" w:space="0" w:color="auto"/>
                    <w:right w:val="none" w:sz="0" w:space="0" w:color="auto"/>
                  </w:divBdr>
                  <w:divsChild>
                    <w:div w:id="1105416318">
                      <w:marLeft w:val="0"/>
                      <w:marRight w:val="0"/>
                      <w:marTop w:val="0"/>
                      <w:marBottom w:val="0"/>
                      <w:divBdr>
                        <w:top w:val="none" w:sz="0" w:space="0" w:color="auto"/>
                        <w:left w:val="none" w:sz="0" w:space="0" w:color="auto"/>
                        <w:bottom w:val="none" w:sz="0" w:space="0" w:color="auto"/>
                        <w:right w:val="none" w:sz="0" w:space="0" w:color="auto"/>
                      </w:divBdr>
                      <w:divsChild>
                        <w:div w:id="1223442685">
                          <w:marLeft w:val="-225"/>
                          <w:marRight w:val="-225"/>
                          <w:marTop w:val="0"/>
                          <w:marBottom w:val="0"/>
                          <w:divBdr>
                            <w:top w:val="none" w:sz="0" w:space="0" w:color="auto"/>
                            <w:left w:val="none" w:sz="0" w:space="0" w:color="auto"/>
                            <w:bottom w:val="none" w:sz="0" w:space="0" w:color="auto"/>
                            <w:right w:val="none" w:sz="0" w:space="0" w:color="auto"/>
                          </w:divBdr>
                          <w:divsChild>
                            <w:div w:id="2016033124">
                              <w:marLeft w:val="0"/>
                              <w:marRight w:val="0"/>
                              <w:marTop w:val="0"/>
                              <w:marBottom w:val="0"/>
                              <w:divBdr>
                                <w:top w:val="none" w:sz="0" w:space="0" w:color="auto"/>
                                <w:left w:val="none" w:sz="0" w:space="0" w:color="auto"/>
                                <w:bottom w:val="none" w:sz="0" w:space="0" w:color="auto"/>
                                <w:right w:val="none" w:sz="0" w:space="0" w:color="auto"/>
                              </w:divBdr>
                              <w:divsChild>
                                <w:div w:id="2127655780">
                                  <w:marLeft w:val="0"/>
                                  <w:marRight w:val="0"/>
                                  <w:marTop w:val="0"/>
                                  <w:marBottom w:val="0"/>
                                  <w:divBdr>
                                    <w:top w:val="none" w:sz="0" w:space="0" w:color="auto"/>
                                    <w:left w:val="none" w:sz="0" w:space="0" w:color="auto"/>
                                    <w:bottom w:val="none" w:sz="0" w:space="0" w:color="auto"/>
                                    <w:right w:val="none" w:sz="0" w:space="0" w:color="auto"/>
                                  </w:divBdr>
                                  <w:divsChild>
                                    <w:div w:id="1600335248">
                                      <w:marLeft w:val="0"/>
                                      <w:marRight w:val="0"/>
                                      <w:marTop w:val="0"/>
                                      <w:marBottom w:val="0"/>
                                      <w:divBdr>
                                        <w:top w:val="none" w:sz="0" w:space="0" w:color="auto"/>
                                        <w:left w:val="none" w:sz="0" w:space="0" w:color="auto"/>
                                        <w:bottom w:val="none" w:sz="0" w:space="0" w:color="auto"/>
                                        <w:right w:val="none" w:sz="0" w:space="0" w:color="auto"/>
                                      </w:divBdr>
                                      <w:divsChild>
                                        <w:div w:id="1655523415">
                                          <w:marLeft w:val="0"/>
                                          <w:marRight w:val="0"/>
                                          <w:marTop w:val="0"/>
                                          <w:marBottom w:val="0"/>
                                          <w:divBdr>
                                            <w:top w:val="none" w:sz="0" w:space="0" w:color="auto"/>
                                            <w:left w:val="none" w:sz="0" w:space="0" w:color="auto"/>
                                            <w:bottom w:val="none" w:sz="0" w:space="0" w:color="auto"/>
                                            <w:right w:val="none" w:sz="0" w:space="0" w:color="auto"/>
                                          </w:divBdr>
                                          <w:divsChild>
                                            <w:div w:id="835223483">
                                              <w:marLeft w:val="0"/>
                                              <w:marRight w:val="0"/>
                                              <w:marTop w:val="0"/>
                                              <w:marBottom w:val="0"/>
                                              <w:divBdr>
                                                <w:top w:val="none" w:sz="0" w:space="0" w:color="auto"/>
                                                <w:left w:val="none" w:sz="0" w:space="0" w:color="auto"/>
                                                <w:bottom w:val="none" w:sz="0" w:space="0" w:color="auto"/>
                                                <w:right w:val="none" w:sz="0" w:space="0" w:color="auto"/>
                                              </w:divBdr>
                                              <w:divsChild>
                                                <w:div w:id="2027750905">
                                                  <w:marLeft w:val="0"/>
                                                  <w:marRight w:val="0"/>
                                                  <w:marTop w:val="0"/>
                                                  <w:marBottom w:val="0"/>
                                                  <w:divBdr>
                                                    <w:top w:val="none" w:sz="0" w:space="0" w:color="auto"/>
                                                    <w:left w:val="none" w:sz="0" w:space="0" w:color="auto"/>
                                                    <w:bottom w:val="none" w:sz="0" w:space="0" w:color="auto"/>
                                                    <w:right w:val="none" w:sz="0" w:space="0" w:color="auto"/>
                                                  </w:divBdr>
                                                  <w:divsChild>
                                                    <w:div w:id="168761452">
                                                      <w:marLeft w:val="0"/>
                                                      <w:marRight w:val="0"/>
                                                      <w:marTop w:val="0"/>
                                                      <w:marBottom w:val="0"/>
                                                      <w:divBdr>
                                                        <w:top w:val="none" w:sz="0" w:space="0" w:color="auto"/>
                                                        <w:left w:val="none" w:sz="0" w:space="0" w:color="auto"/>
                                                        <w:bottom w:val="none" w:sz="0" w:space="0" w:color="auto"/>
                                                        <w:right w:val="none" w:sz="0" w:space="0" w:color="auto"/>
                                                      </w:divBdr>
                                                      <w:divsChild>
                                                        <w:div w:id="1771701949">
                                                          <w:marLeft w:val="0"/>
                                                          <w:marRight w:val="0"/>
                                                          <w:marTop w:val="390"/>
                                                          <w:marBottom w:val="390"/>
                                                          <w:divBdr>
                                                            <w:top w:val="none" w:sz="0" w:space="0" w:color="auto"/>
                                                            <w:left w:val="single" w:sz="36" w:space="17" w:color="CCCCCC"/>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16365627">
      <w:bodyDiv w:val="1"/>
      <w:marLeft w:val="0"/>
      <w:marRight w:val="0"/>
      <w:marTop w:val="0"/>
      <w:marBottom w:val="0"/>
      <w:divBdr>
        <w:top w:val="none" w:sz="0" w:space="0" w:color="auto"/>
        <w:left w:val="none" w:sz="0" w:space="0" w:color="auto"/>
        <w:bottom w:val="none" w:sz="0" w:space="0" w:color="auto"/>
        <w:right w:val="none" w:sz="0" w:space="0" w:color="auto"/>
      </w:divBdr>
      <w:divsChild>
        <w:div w:id="964233602">
          <w:marLeft w:val="0"/>
          <w:marRight w:val="0"/>
          <w:marTop w:val="0"/>
          <w:marBottom w:val="0"/>
          <w:divBdr>
            <w:top w:val="none" w:sz="0" w:space="0" w:color="auto"/>
            <w:left w:val="none" w:sz="0" w:space="0" w:color="auto"/>
            <w:bottom w:val="none" w:sz="0" w:space="0" w:color="auto"/>
            <w:right w:val="none" w:sz="0" w:space="0" w:color="auto"/>
          </w:divBdr>
          <w:divsChild>
            <w:div w:id="152264712">
              <w:marLeft w:val="-225"/>
              <w:marRight w:val="-225"/>
              <w:marTop w:val="0"/>
              <w:marBottom w:val="0"/>
              <w:divBdr>
                <w:top w:val="none" w:sz="0" w:space="0" w:color="auto"/>
                <w:left w:val="none" w:sz="0" w:space="0" w:color="auto"/>
                <w:bottom w:val="none" w:sz="0" w:space="0" w:color="auto"/>
                <w:right w:val="none" w:sz="0" w:space="0" w:color="auto"/>
              </w:divBdr>
              <w:divsChild>
                <w:div w:id="2067989384">
                  <w:marLeft w:val="0"/>
                  <w:marRight w:val="0"/>
                  <w:marTop w:val="0"/>
                  <w:marBottom w:val="0"/>
                  <w:divBdr>
                    <w:top w:val="none" w:sz="0" w:space="0" w:color="auto"/>
                    <w:left w:val="none" w:sz="0" w:space="0" w:color="auto"/>
                    <w:bottom w:val="none" w:sz="0" w:space="0" w:color="auto"/>
                    <w:right w:val="none" w:sz="0" w:space="0" w:color="auto"/>
                  </w:divBdr>
                  <w:divsChild>
                    <w:div w:id="1579631634">
                      <w:marLeft w:val="0"/>
                      <w:marRight w:val="0"/>
                      <w:marTop w:val="0"/>
                      <w:marBottom w:val="0"/>
                      <w:divBdr>
                        <w:top w:val="none" w:sz="0" w:space="0" w:color="auto"/>
                        <w:left w:val="none" w:sz="0" w:space="0" w:color="auto"/>
                        <w:bottom w:val="none" w:sz="0" w:space="0" w:color="auto"/>
                        <w:right w:val="none" w:sz="0" w:space="0" w:color="auto"/>
                      </w:divBdr>
                      <w:divsChild>
                        <w:div w:id="1825929267">
                          <w:marLeft w:val="-225"/>
                          <w:marRight w:val="-225"/>
                          <w:marTop w:val="0"/>
                          <w:marBottom w:val="0"/>
                          <w:divBdr>
                            <w:top w:val="none" w:sz="0" w:space="0" w:color="auto"/>
                            <w:left w:val="none" w:sz="0" w:space="0" w:color="auto"/>
                            <w:bottom w:val="none" w:sz="0" w:space="0" w:color="auto"/>
                            <w:right w:val="none" w:sz="0" w:space="0" w:color="auto"/>
                          </w:divBdr>
                          <w:divsChild>
                            <w:div w:id="1816414686">
                              <w:marLeft w:val="0"/>
                              <w:marRight w:val="0"/>
                              <w:marTop w:val="0"/>
                              <w:marBottom w:val="0"/>
                              <w:divBdr>
                                <w:top w:val="none" w:sz="0" w:space="0" w:color="auto"/>
                                <w:left w:val="none" w:sz="0" w:space="0" w:color="auto"/>
                                <w:bottom w:val="none" w:sz="0" w:space="0" w:color="auto"/>
                                <w:right w:val="none" w:sz="0" w:space="0" w:color="auto"/>
                              </w:divBdr>
                              <w:divsChild>
                                <w:div w:id="1924214920">
                                  <w:marLeft w:val="0"/>
                                  <w:marRight w:val="0"/>
                                  <w:marTop w:val="0"/>
                                  <w:marBottom w:val="0"/>
                                  <w:divBdr>
                                    <w:top w:val="none" w:sz="0" w:space="0" w:color="auto"/>
                                    <w:left w:val="none" w:sz="0" w:space="0" w:color="auto"/>
                                    <w:bottom w:val="none" w:sz="0" w:space="0" w:color="auto"/>
                                    <w:right w:val="none" w:sz="0" w:space="0" w:color="auto"/>
                                  </w:divBdr>
                                  <w:divsChild>
                                    <w:div w:id="916134460">
                                      <w:marLeft w:val="0"/>
                                      <w:marRight w:val="0"/>
                                      <w:marTop w:val="0"/>
                                      <w:marBottom w:val="0"/>
                                      <w:divBdr>
                                        <w:top w:val="none" w:sz="0" w:space="0" w:color="auto"/>
                                        <w:left w:val="none" w:sz="0" w:space="0" w:color="auto"/>
                                        <w:bottom w:val="none" w:sz="0" w:space="0" w:color="auto"/>
                                        <w:right w:val="none" w:sz="0" w:space="0" w:color="auto"/>
                                      </w:divBdr>
                                      <w:divsChild>
                                        <w:div w:id="254020403">
                                          <w:marLeft w:val="0"/>
                                          <w:marRight w:val="0"/>
                                          <w:marTop w:val="0"/>
                                          <w:marBottom w:val="0"/>
                                          <w:divBdr>
                                            <w:top w:val="none" w:sz="0" w:space="0" w:color="auto"/>
                                            <w:left w:val="none" w:sz="0" w:space="0" w:color="auto"/>
                                            <w:bottom w:val="none" w:sz="0" w:space="0" w:color="auto"/>
                                            <w:right w:val="none" w:sz="0" w:space="0" w:color="auto"/>
                                          </w:divBdr>
                                          <w:divsChild>
                                            <w:div w:id="1980306160">
                                              <w:marLeft w:val="0"/>
                                              <w:marRight w:val="0"/>
                                              <w:marTop w:val="0"/>
                                              <w:marBottom w:val="0"/>
                                              <w:divBdr>
                                                <w:top w:val="none" w:sz="0" w:space="0" w:color="auto"/>
                                                <w:left w:val="none" w:sz="0" w:space="0" w:color="auto"/>
                                                <w:bottom w:val="none" w:sz="0" w:space="0" w:color="auto"/>
                                                <w:right w:val="none" w:sz="0" w:space="0" w:color="auto"/>
                                              </w:divBdr>
                                              <w:divsChild>
                                                <w:div w:id="927465932">
                                                  <w:marLeft w:val="0"/>
                                                  <w:marRight w:val="0"/>
                                                  <w:marTop w:val="0"/>
                                                  <w:marBottom w:val="0"/>
                                                  <w:divBdr>
                                                    <w:top w:val="none" w:sz="0" w:space="0" w:color="auto"/>
                                                    <w:left w:val="none" w:sz="0" w:space="0" w:color="auto"/>
                                                    <w:bottom w:val="none" w:sz="0" w:space="0" w:color="auto"/>
                                                    <w:right w:val="none" w:sz="0" w:space="0" w:color="auto"/>
                                                  </w:divBdr>
                                                  <w:divsChild>
                                                    <w:div w:id="554315560">
                                                      <w:marLeft w:val="0"/>
                                                      <w:marRight w:val="0"/>
                                                      <w:marTop w:val="0"/>
                                                      <w:marBottom w:val="0"/>
                                                      <w:divBdr>
                                                        <w:top w:val="none" w:sz="0" w:space="0" w:color="auto"/>
                                                        <w:left w:val="none" w:sz="0" w:space="0" w:color="auto"/>
                                                        <w:bottom w:val="none" w:sz="0" w:space="0" w:color="auto"/>
                                                        <w:right w:val="none" w:sz="0" w:space="0" w:color="auto"/>
                                                      </w:divBdr>
                                                      <w:divsChild>
                                                        <w:div w:id="470370727">
                                                          <w:marLeft w:val="0"/>
                                                          <w:marRight w:val="0"/>
                                                          <w:marTop w:val="390"/>
                                                          <w:marBottom w:val="390"/>
                                                          <w:divBdr>
                                                            <w:top w:val="none" w:sz="0" w:space="0" w:color="auto"/>
                                                            <w:left w:val="single" w:sz="36" w:space="17" w:color="CCCCCC"/>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90968761">
      <w:bodyDiv w:val="1"/>
      <w:marLeft w:val="0"/>
      <w:marRight w:val="0"/>
      <w:marTop w:val="0"/>
      <w:marBottom w:val="0"/>
      <w:divBdr>
        <w:top w:val="none" w:sz="0" w:space="0" w:color="auto"/>
        <w:left w:val="none" w:sz="0" w:space="0" w:color="auto"/>
        <w:bottom w:val="none" w:sz="0" w:space="0" w:color="auto"/>
        <w:right w:val="none" w:sz="0" w:space="0" w:color="auto"/>
      </w:divBdr>
    </w:div>
    <w:div w:id="1874031930">
      <w:bodyDiv w:val="1"/>
      <w:marLeft w:val="0"/>
      <w:marRight w:val="0"/>
      <w:marTop w:val="0"/>
      <w:marBottom w:val="0"/>
      <w:divBdr>
        <w:top w:val="none" w:sz="0" w:space="0" w:color="auto"/>
        <w:left w:val="none" w:sz="0" w:space="0" w:color="auto"/>
        <w:bottom w:val="none" w:sz="0" w:space="0" w:color="auto"/>
        <w:right w:val="none" w:sz="0" w:space="0" w:color="auto"/>
      </w:divBdr>
      <w:divsChild>
        <w:div w:id="1742171226">
          <w:marLeft w:val="0"/>
          <w:marRight w:val="0"/>
          <w:marTop w:val="0"/>
          <w:marBottom w:val="0"/>
          <w:divBdr>
            <w:top w:val="none" w:sz="0" w:space="0" w:color="auto"/>
            <w:left w:val="none" w:sz="0" w:space="0" w:color="auto"/>
            <w:bottom w:val="none" w:sz="0" w:space="0" w:color="auto"/>
            <w:right w:val="none" w:sz="0" w:space="0" w:color="auto"/>
          </w:divBdr>
          <w:divsChild>
            <w:div w:id="1298291828">
              <w:marLeft w:val="-150"/>
              <w:marRight w:val="-150"/>
              <w:marTop w:val="0"/>
              <w:marBottom w:val="0"/>
              <w:divBdr>
                <w:top w:val="none" w:sz="0" w:space="0" w:color="auto"/>
                <w:left w:val="none" w:sz="0" w:space="0" w:color="auto"/>
                <w:bottom w:val="none" w:sz="0" w:space="0" w:color="auto"/>
                <w:right w:val="none" w:sz="0" w:space="0" w:color="auto"/>
              </w:divBdr>
              <w:divsChild>
                <w:div w:id="827670077">
                  <w:marLeft w:val="0"/>
                  <w:marRight w:val="0"/>
                  <w:marTop w:val="0"/>
                  <w:marBottom w:val="0"/>
                  <w:divBdr>
                    <w:top w:val="none" w:sz="0" w:space="0" w:color="auto"/>
                    <w:left w:val="none" w:sz="0" w:space="0" w:color="auto"/>
                    <w:bottom w:val="none" w:sz="0" w:space="0" w:color="auto"/>
                    <w:right w:val="none" w:sz="0" w:space="0" w:color="auto"/>
                  </w:divBdr>
                  <w:divsChild>
                    <w:div w:id="1072243018">
                      <w:marLeft w:val="0"/>
                      <w:marRight w:val="0"/>
                      <w:marTop w:val="0"/>
                      <w:marBottom w:val="0"/>
                      <w:divBdr>
                        <w:top w:val="none" w:sz="0" w:space="0" w:color="auto"/>
                        <w:left w:val="none" w:sz="0" w:space="0" w:color="auto"/>
                        <w:bottom w:val="none" w:sz="0" w:space="0" w:color="auto"/>
                        <w:right w:val="none" w:sz="0" w:space="0" w:color="auto"/>
                      </w:divBdr>
                      <w:divsChild>
                        <w:div w:id="1138180272">
                          <w:marLeft w:val="0"/>
                          <w:marRight w:val="0"/>
                          <w:marTop w:val="0"/>
                          <w:marBottom w:val="0"/>
                          <w:divBdr>
                            <w:top w:val="none" w:sz="0" w:space="0" w:color="auto"/>
                            <w:left w:val="none" w:sz="0" w:space="0" w:color="auto"/>
                            <w:bottom w:val="none" w:sz="0" w:space="0" w:color="auto"/>
                            <w:right w:val="none" w:sz="0" w:space="0" w:color="auto"/>
                          </w:divBdr>
                          <w:divsChild>
                            <w:div w:id="1897473972">
                              <w:marLeft w:val="0"/>
                              <w:marRight w:val="0"/>
                              <w:marTop w:val="0"/>
                              <w:marBottom w:val="0"/>
                              <w:divBdr>
                                <w:top w:val="none" w:sz="0" w:space="0" w:color="auto"/>
                                <w:left w:val="none" w:sz="0" w:space="0" w:color="auto"/>
                                <w:bottom w:val="none" w:sz="0" w:space="0" w:color="auto"/>
                                <w:right w:val="none" w:sz="0" w:space="0" w:color="auto"/>
                              </w:divBdr>
                              <w:divsChild>
                                <w:div w:id="2096629603">
                                  <w:marLeft w:val="0"/>
                                  <w:marRight w:val="0"/>
                                  <w:marTop w:val="0"/>
                                  <w:marBottom w:val="0"/>
                                  <w:divBdr>
                                    <w:top w:val="none" w:sz="0" w:space="0" w:color="auto"/>
                                    <w:left w:val="none" w:sz="0" w:space="0" w:color="auto"/>
                                    <w:bottom w:val="none" w:sz="0" w:space="0" w:color="auto"/>
                                    <w:right w:val="none" w:sz="0" w:space="0" w:color="auto"/>
                                  </w:divBdr>
                                  <w:divsChild>
                                    <w:div w:id="1050887676">
                                      <w:marLeft w:val="0"/>
                                      <w:marRight w:val="0"/>
                                      <w:marTop w:val="0"/>
                                      <w:marBottom w:val="0"/>
                                      <w:divBdr>
                                        <w:top w:val="none" w:sz="0" w:space="0" w:color="auto"/>
                                        <w:left w:val="none" w:sz="0" w:space="0" w:color="auto"/>
                                        <w:bottom w:val="none" w:sz="0" w:space="0" w:color="auto"/>
                                        <w:right w:val="none" w:sz="0" w:space="0" w:color="auto"/>
                                      </w:divBdr>
                                      <w:divsChild>
                                        <w:div w:id="1713335652">
                                          <w:marLeft w:val="0"/>
                                          <w:marRight w:val="0"/>
                                          <w:marTop w:val="0"/>
                                          <w:marBottom w:val="0"/>
                                          <w:divBdr>
                                            <w:top w:val="none" w:sz="0" w:space="0" w:color="auto"/>
                                            <w:left w:val="none" w:sz="0" w:space="0" w:color="auto"/>
                                            <w:bottom w:val="none" w:sz="0" w:space="0" w:color="auto"/>
                                            <w:right w:val="none" w:sz="0" w:space="0" w:color="auto"/>
                                          </w:divBdr>
                                          <w:divsChild>
                                            <w:div w:id="2525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t.nz/act/public/1982/0156/latest/DLM64785.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dpmc.govt.nz/publications/proactive-release-cabinet-materi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2AFC22-6C06-4257-AB8E-F2F1A4AB1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224</Words>
  <Characters>1278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Central Agencies Shared Services</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Vickers [DPMC]</dc:creator>
  <cp:keywords/>
  <dc:description/>
  <cp:lastModifiedBy>Bronwyn Bell [DPMC]</cp:lastModifiedBy>
  <cp:revision>4</cp:revision>
  <cp:lastPrinted>2020-02-27T21:28:00Z</cp:lastPrinted>
  <dcterms:created xsi:type="dcterms:W3CDTF">2023-11-09T21:05:00Z</dcterms:created>
  <dcterms:modified xsi:type="dcterms:W3CDTF">2023-11-10T02:30:00Z</dcterms:modified>
</cp:coreProperties>
</file>